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r w:rsidRPr="00F73C78">
        <w:rPr>
          <w:sz w:val="18"/>
          <w:szCs w:val="18"/>
          <w:bdr w:val="none" w:sz="0" w:space="0" w:color="auto" w:frame="1"/>
        </w:rPr>
        <w:t>rastine@kaupa.lt</w:t>
      </w:r>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04F4605" w14:textId="241835D3" w:rsidR="005047F1" w:rsidRPr="00F634CF" w:rsidRDefault="005047F1" w:rsidP="002C119B">
      <w:pPr>
        <w:pBdr>
          <w:top w:val="nil"/>
          <w:left w:val="nil"/>
          <w:bottom w:val="nil"/>
          <w:right w:val="nil"/>
          <w:between w:val="nil"/>
          <w:bar w:val="nil"/>
        </w:pBdr>
        <w:spacing w:after="0" w:line="360" w:lineRule="auto"/>
        <w:jc w:val="center"/>
        <w:rPr>
          <w:rFonts w:ascii="Times New Roman" w:eastAsia="Arial Unicode MS" w:hAnsi="Times New Roman" w:cs="Times New Roman"/>
          <w:b/>
          <w:sz w:val="24"/>
          <w:szCs w:val="24"/>
          <w:bdr w:val="nil"/>
        </w:rPr>
      </w:pPr>
      <w:r w:rsidRPr="00A85160">
        <w:rPr>
          <w:rFonts w:ascii="Times New Roman" w:eastAsia="Arial Unicode MS" w:hAnsi="Times New Roman" w:cs="Times New Roman"/>
          <w:b/>
          <w:sz w:val="24"/>
          <w:szCs w:val="24"/>
          <w:bdr w:val="nil"/>
        </w:rPr>
        <w:t>SKELBIAMOS APKLAUSOS SĄLYGOS</w:t>
      </w:r>
    </w:p>
    <w:p w14:paraId="7C3DDA78" w14:textId="5CFFD495" w:rsidR="005047F1" w:rsidRPr="00A85160" w:rsidRDefault="00C34C7B" w:rsidP="002C119B">
      <w:pPr>
        <w:spacing w:after="0" w:line="360" w:lineRule="auto"/>
        <w:jc w:val="center"/>
        <w:rPr>
          <w:rFonts w:ascii="Times New Roman Bold" w:eastAsia="Times New Roman" w:hAnsi="Times New Roman Bold" w:cs="Times New Roman"/>
          <w:b/>
          <w:bCs/>
          <w:caps/>
          <w:sz w:val="24"/>
          <w:szCs w:val="24"/>
          <w:lang w:eastAsia="lt-LT"/>
        </w:rPr>
      </w:pPr>
      <w:r>
        <w:rPr>
          <w:rFonts w:ascii="Times New Roman" w:eastAsia="Calibri" w:hAnsi="Times New Roman" w:cs="Times New Roman"/>
          <w:b/>
          <w:bCs/>
          <w:sz w:val="24"/>
          <w:szCs w:val="24"/>
        </w:rPr>
        <w:t>TEKSTILĖS GAMINIŲ</w:t>
      </w:r>
      <w:r w:rsidR="0082028E">
        <w:rPr>
          <w:rFonts w:ascii="Times New Roman" w:eastAsia="Calibri" w:hAnsi="Times New Roman" w:cs="Times New Roman"/>
          <w:b/>
          <w:bCs/>
          <w:sz w:val="24"/>
          <w:szCs w:val="24"/>
        </w:rPr>
        <w:t xml:space="preserve"> </w:t>
      </w:r>
      <w:r w:rsidR="005047F1" w:rsidRPr="00E03A63">
        <w:rPr>
          <w:rFonts w:ascii="Times New Roman Bold" w:eastAsia="Times New Roman" w:hAnsi="Times New Roman Bold" w:cs="Times New Roman"/>
          <w:b/>
          <w:bCs/>
          <w:caps/>
          <w:sz w:val="24"/>
          <w:szCs w:val="24"/>
          <w:lang w:eastAsia="lt-LT"/>
        </w:rPr>
        <w:t>PIRKIMAS</w:t>
      </w:r>
    </w:p>
    <w:p w14:paraId="6BF337B0" w14:textId="77777777" w:rsidR="005047F1"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BE1CAA"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3"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15BC6CA3" w14:textId="1DE4F939" w:rsidR="009B6DF1" w:rsidRPr="00C64774" w:rsidRDefault="0098232E" w:rsidP="009B6DF1">
      <w:pPr>
        <w:spacing w:after="0" w:line="276" w:lineRule="auto"/>
        <w:jc w:val="both"/>
        <w:rPr>
          <w:rFonts w:ascii="Times New Roman" w:eastAsia="Times New Roman" w:hAnsi="Times New Roman"/>
          <w:lang w:eastAsia="lt-LT"/>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r>
      <w:r w:rsidRPr="00C64774">
        <w:rPr>
          <w:rFonts w:ascii="Times New Roman" w:eastAsia="Times New Roman" w:hAnsi="Times New Roman" w:cs="Times New Roman"/>
        </w:rPr>
        <w:t>Pirkimas neatliekamas naudojantis centralizuotų pirkimų katalogu</w:t>
      </w:r>
      <w:r w:rsidR="009F33AB" w:rsidRPr="00C64774">
        <w:rPr>
          <w:rFonts w:ascii="Times New Roman" w:eastAsia="Times New Roman" w:hAnsi="Times New Roman" w:cs="Times New Roman"/>
        </w:rPr>
        <w:t xml:space="preserve"> (toliau – CPO)</w:t>
      </w:r>
      <w:r w:rsidRPr="00C64774">
        <w:rPr>
          <w:rFonts w:ascii="Times New Roman" w:eastAsia="Times New Roman" w:hAnsi="Times New Roman" w:cs="Times New Roman"/>
        </w:rPr>
        <w:t xml:space="preserve">, </w:t>
      </w:r>
      <w:r w:rsidR="009B6DF1" w:rsidRPr="00C64774">
        <w:rPr>
          <w:rFonts w:ascii="Times New Roman" w:eastAsia="Times New Roman" w:hAnsi="Times New Roman"/>
          <w:lang w:eastAsia="lt-LT"/>
        </w:rPr>
        <w:t>neturi galimybės įsigyti numatomų prekių per CPO katalogą pilna apimtimi</w:t>
      </w:r>
      <w:r w:rsidR="00C36DD7" w:rsidRPr="00C64774">
        <w:rPr>
          <w:rFonts w:ascii="Times New Roman" w:eastAsia="Times New Roman" w:hAnsi="Times New Roman"/>
          <w:lang w:eastAsia="lt-LT"/>
        </w:rPr>
        <w:t xml:space="preserve">. CPO kataloge nėra </w:t>
      </w:r>
      <w:r w:rsidR="002C3215">
        <w:rPr>
          <w:rFonts w:ascii="Times New Roman" w:eastAsia="Times New Roman" w:hAnsi="Times New Roman"/>
          <w:lang w:eastAsia="lt-LT"/>
        </w:rPr>
        <w:t>pirkimo objekto.</w:t>
      </w:r>
    </w:p>
    <w:p w14:paraId="000F623F" w14:textId="160D427D" w:rsidR="005047F1" w:rsidRPr="00DF2DD3" w:rsidRDefault="009B6DF1" w:rsidP="009B6DF1">
      <w:pPr>
        <w:spacing w:after="0" w:line="276" w:lineRule="auto"/>
        <w:jc w:val="both"/>
        <w:rPr>
          <w:rFonts w:ascii="Times New Roman" w:eastAsia="Times New Roman" w:hAnsi="Times New Roman" w:cs="Times New Roman"/>
        </w:rPr>
      </w:pPr>
      <w:r w:rsidRPr="006D3D7C">
        <w:rPr>
          <w:rFonts w:ascii="Times New Roman" w:eastAsia="Times New Roman" w:hAnsi="Times New Roman"/>
          <w:sz w:val="20"/>
          <w:szCs w:val="20"/>
          <w:lang w:eastAsia="lt-LT"/>
        </w:rPr>
        <w:t>(</w:t>
      </w:r>
      <w:r w:rsidR="005047F1"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005047F1"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13E743E0" w14:textId="307D158C" w:rsidR="00BE3885" w:rsidRPr="00CE418E" w:rsidRDefault="00BE3885" w:rsidP="00BE3885">
      <w:pPr>
        <w:pStyle w:val="ListParagraph"/>
        <w:numPr>
          <w:ilvl w:val="1"/>
          <w:numId w:val="13"/>
        </w:numPr>
        <w:spacing w:after="0" w:line="276" w:lineRule="auto"/>
        <w:ind w:left="0" w:firstLine="0"/>
        <w:jc w:val="both"/>
        <w:rPr>
          <w:rFonts w:ascii="Times New Roman" w:eastAsia="Times New Roman" w:hAnsi="Times New Roman" w:cs="Times New Roman"/>
        </w:rPr>
      </w:pPr>
      <w:r w:rsidRPr="00CE418E">
        <w:rPr>
          <w:rFonts w:ascii="Times New Roman" w:eastAsia="Times New Roman" w:hAnsi="Times New Roman" w:cs="Times New Roman"/>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18725D">
        <w:rPr>
          <w:rFonts w:ascii="Times New Roman" w:eastAsia="Times New Roman" w:hAnsi="Times New Roman" w:cs="Times New Roman"/>
        </w:rPr>
        <w:t>2</w:t>
      </w:r>
      <w:r w:rsidRPr="00CE418E">
        <w:rPr>
          <w:rFonts w:ascii="Times New Roman" w:eastAsia="Times New Roman" w:hAnsi="Times New Roman" w:cs="Times New Roman"/>
        </w:rPr>
        <w:t xml:space="preserve">. punktu. Aplinkos apaugos kriterijai nustatyti </w:t>
      </w:r>
      <w:r w:rsidR="0018725D">
        <w:rPr>
          <w:rFonts w:ascii="Times New Roman" w:eastAsia="Times New Roman" w:hAnsi="Times New Roman" w:cs="Times New Roman"/>
        </w:rPr>
        <w:t>Techninėje specifikacijoje</w:t>
      </w:r>
      <w:r w:rsidR="00841FEE">
        <w:rPr>
          <w:rFonts w:ascii="Times New Roman" w:eastAsia="Times New Roman" w:hAnsi="Times New Roman" w:cs="Times New Roman"/>
        </w:rPr>
        <w:t xml:space="preserve"> (Priedas Nr. 1)</w:t>
      </w:r>
      <w:r w:rsidRPr="00CE418E">
        <w:rPr>
          <w:rFonts w:ascii="Times New Roman" w:eastAsia="Times New Roman" w:hAnsi="Times New Roman" w:cs="Times New Roman"/>
        </w:rPr>
        <w:t>.</w:t>
      </w:r>
    </w:p>
    <w:p w14:paraId="02797CC8" w14:textId="2A23B328" w:rsidR="005047F1" w:rsidRDefault="005047F1" w:rsidP="00BE3885">
      <w:pPr>
        <w:spacing w:after="0" w:line="276" w:lineRule="auto"/>
        <w:jc w:val="both"/>
        <w:rPr>
          <w:rFonts w:ascii="Times New Roman" w:eastAsia="Times New Roman" w:hAnsi="Times New Roman" w:cs="Times New Roman"/>
          <w:sz w:val="24"/>
          <w:szCs w:val="24"/>
        </w:rPr>
      </w:pP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770DB062" w14:textId="45D5410A" w:rsidR="00FC2B37" w:rsidRPr="0085558A" w:rsidRDefault="005047F1" w:rsidP="007A7B11">
      <w:pPr>
        <w:spacing w:after="0" w:line="276" w:lineRule="auto"/>
        <w:jc w:val="both"/>
        <w:rPr>
          <w:rFonts w:ascii="Times New Roman" w:hAnsi="Times New Roman" w:cs="Times New Roman"/>
        </w:rPr>
      </w:pPr>
      <w:r w:rsidRPr="007A7B11">
        <w:rPr>
          <w:rFonts w:ascii="Times New Roman" w:hAnsi="Times New Roman" w:cs="Times New Roman"/>
        </w:rPr>
        <w:t xml:space="preserve">2.1. </w:t>
      </w:r>
      <w:r w:rsidR="003A3355" w:rsidRPr="0085558A">
        <w:rPr>
          <w:rFonts w:ascii="Times New Roman" w:hAnsi="Times New Roman" w:cs="Times New Roman"/>
        </w:rPr>
        <w:t>Pe</w:t>
      </w:r>
      <w:r w:rsidRPr="0085558A">
        <w:rPr>
          <w:rFonts w:ascii="Times New Roman" w:hAnsi="Times New Roman" w:cs="Times New Roman"/>
        </w:rPr>
        <w:t xml:space="preserve">rkančioji organizacija </w:t>
      </w:r>
      <w:r w:rsidR="003A3355" w:rsidRPr="0085558A">
        <w:rPr>
          <w:rFonts w:ascii="Times New Roman" w:hAnsi="Times New Roman" w:cs="Times New Roman"/>
        </w:rPr>
        <w:t>vykdo</w:t>
      </w:r>
      <w:r w:rsidRPr="0085558A">
        <w:rPr>
          <w:rFonts w:ascii="Times New Roman" w:hAnsi="Times New Roman" w:cs="Times New Roman"/>
        </w:rPr>
        <w:t xml:space="preserve"> pirkimą ir numato įsigyti </w:t>
      </w:r>
      <w:r w:rsidR="00C34C7B" w:rsidRPr="0085558A">
        <w:rPr>
          <w:rFonts w:ascii="Times New Roman" w:hAnsi="Times New Roman" w:cs="Times New Roman"/>
          <w:b/>
          <w:bCs/>
        </w:rPr>
        <w:t>tekstilės gaminius</w:t>
      </w:r>
      <w:r w:rsidR="00C34C7B" w:rsidRPr="0085558A">
        <w:rPr>
          <w:rFonts w:ascii="Times New Roman" w:hAnsi="Times New Roman" w:cs="Times New Roman"/>
        </w:rPr>
        <w:t xml:space="preserve"> (</w:t>
      </w:r>
      <w:r w:rsidR="00C34C7B" w:rsidRPr="0085558A">
        <w:rPr>
          <w:rFonts w:ascii="Times New Roman" w:hAnsi="Times New Roman" w:cs="Times New Roman"/>
          <w:b/>
          <w:bCs/>
        </w:rPr>
        <w:t>patalynę</w:t>
      </w:r>
      <w:r w:rsidR="00593258" w:rsidRPr="0085558A">
        <w:rPr>
          <w:rFonts w:ascii="Times New Roman" w:hAnsi="Times New Roman" w:cs="Times New Roman"/>
          <w:b/>
          <w:bCs/>
        </w:rPr>
        <w:t xml:space="preserve">, </w:t>
      </w:r>
      <w:r w:rsidR="00C34C7B" w:rsidRPr="0085558A">
        <w:rPr>
          <w:rFonts w:ascii="Times New Roman" w:hAnsi="Times New Roman" w:cs="Times New Roman"/>
          <w:b/>
          <w:bCs/>
        </w:rPr>
        <w:t xml:space="preserve">rankšluosčius) </w:t>
      </w:r>
      <w:r w:rsidR="00593258" w:rsidRPr="0085558A">
        <w:rPr>
          <w:rFonts w:ascii="Times New Roman" w:hAnsi="Times New Roman" w:cs="Times New Roman"/>
          <w:b/>
          <w:bCs/>
        </w:rPr>
        <w:t>įskaitant pristatymą</w:t>
      </w:r>
      <w:r w:rsidR="00894526" w:rsidRPr="0085558A">
        <w:rPr>
          <w:rFonts w:ascii="Times New Roman" w:hAnsi="Times New Roman" w:cs="Times New Roman"/>
          <w:b/>
          <w:bCs/>
        </w:rPr>
        <w:t>.</w:t>
      </w:r>
      <w:r w:rsidRPr="0085558A">
        <w:rPr>
          <w:rFonts w:ascii="Times New Roman" w:hAnsi="Times New Roman" w:cs="Times New Roman"/>
        </w:rPr>
        <w:t xml:space="preserve"> </w:t>
      </w:r>
      <w:r w:rsidRPr="0085558A">
        <w:rPr>
          <w:rFonts w:ascii="Times New Roman" w:eastAsia="Calibri" w:hAnsi="Times New Roman" w:cs="Times New Roman"/>
        </w:rPr>
        <w:t xml:space="preserve">Pagrindinis BVPŽ kodas </w:t>
      </w:r>
      <w:r w:rsidR="0085558A" w:rsidRPr="0085558A">
        <w:rPr>
          <w:rFonts w:ascii="Times New Roman" w:eastAsia="Times New Roman" w:hAnsi="Times New Roman"/>
          <w:noProof/>
          <w:lang w:eastAsia="lt-LT"/>
        </w:rPr>
        <w:t>19200000-8 Tekstilės audiniai ir susiję gaminiai</w:t>
      </w:r>
      <w:r w:rsidR="00BF5A50" w:rsidRPr="0085558A">
        <w:rPr>
          <w:rFonts w:ascii="Times New Roman" w:eastAsia="Calibri" w:hAnsi="Times New Roman" w:cs="Times New Roman"/>
        </w:rPr>
        <w:t>.</w:t>
      </w:r>
      <w:r w:rsidR="00CA6E32" w:rsidRPr="0085558A">
        <w:rPr>
          <w:rFonts w:ascii="Times New Roman" w:eastAsia="Calibri" w:hAnsi="Times New Roman" w:cs="Times New Roman"/>
        </w:rPr>
        <w:t xml:space="preserve"> </w:t>
      </w:r>
      <w:r w:rsidRPr="0085558A">
        <w:rPr>
          <w:rFonts w:ascii="Times New Roman" w:eastAsia="Times New Roman" w:hAnsi="Times New Roman" w:cs="Times New Roman"/>
        </w:rPr>
        <w:t xml:space="preserve">Pirkimo objektas apibūdintas ir reikalavimai jam nustatyti Techninėje specifikacijoje (1 priedas). </w:t>
      </w:r>
    </w:p>
    <w:p w14:paraId="57630753" w14:textId="186A1800" w:rsidR="005047F1" w:rsidRPr="007A7B11" w:rsidRDefault="005047F1" w:rsidP="007A7B11">
      <w:pPr>
        <w:spacing w:after="0" w:line="276" w:lineRule="auto"/>
        <w:contextualSpacing/>
        <w:jc w:val="both"/>
        <w:rPr>
          <w:rFonts w:ascii="Times New Roman" w:eastAsiaTheme="minorEastAsia" w:hAnsi="Times New Roman" w:cs="Times New Roman"/>
          <w:lang w:eastAsia="lt-LT"/>
        </w:rPr>
      </w:pPr>
      <w:r w:rsidRPr="007A7B11">
        <w:rPr>
          <w:rFonts w:ascii="Times New Roman" w:eastAsia="Times New Roman" w:hAnsi="Times New Roman" w:cs="Times New Roman"/>
          <w:color w:val="000000"/>
          <w:lang w:eastAsia="lt-LT"/>
        </w:rPr>
        <w:t xml:space="preserve">2.2. </w:t>
      </w:r>
      <w:r w:rsidRPr="007A7B11">
        <w:rPr>
          <w:rFonts w:ascii="Times New Roman" w:eastAsia="Calibri" w:hAnsi="Times New Roman" w:cs="Times New Roman"/>
        </w:rPr>
        <w:t>Pirkimo objektas į dalis neskaidomas</w:t>
      </w:r>
      <w:r w:rsidRPr="007A7B11">
        <w:rPr>
          <w:rFonts w:ascii="Times New Roman" w:eastAsiaTheme="minorEastAsia" w:hAnsi="Times New Roman" w:cs="Times New Roman"/>
          <w:lang w:eastAsia="lt-LT"/>
        </w:rPr>
        <w:t>. Tiekėjas gali teikti tik vieną pasiūlymą visai pirkimo objekto apimčiai</w:t>
      </w:r>
      <w:r w:rsidR="00CA6E32" w:rsidRPr="007A7B11">
        <w:rPr>
          <w:rFonts w:ascii="Times New Roman" w:eastAsiaTheme="minorEastAsia" w:hAnsi="Times New Roman" w:cs="Times New Roman"/>
          <w:lang w:eastAsia="lt-LT"/>
        </w:rPr>
        <w:t>.</w:t>
      </w:r>
    </w:p>
    <w:p w14:paraId="54C5B3A1" w14:textId="62CFBDE5" w:rsidR="006B5EFA" w:rsidRPr="007A7B11" w:rsidRDefault="005047F1" w:rsidP="007A7B11">
      <w:pPr>
        <w:tabs>
          <w:tab w:val="left" w:pos="993"/>
          <w:tab w:val="left" w:pos="1134"/>
        </w:tabs>
        <w:suppressAutoHyphens/>
        <w:spacing w:after="0" w:line="276" w:lineRule="auto"/>
        <w:jc w:val="both"/>
        <w:rPr>
          <w:rFonts w:ascii="Times New Roman" w:eastAsia="Calibri" w:hAnsi="Times New Roman" w:cs="Times New Roman"/>
        </w:rPr>
      </w:pPr>
      <w:r w:rsidRPr="007A7B11">
        <w:rPr>
          <w:rFonts w:ascii="Times New Roman" w:eastAsia="Calibri" w:hAnsi="Times New Roman" w:cs="Times New Roman"/>
        </w:rPr>
        <w:t xml:space="preserve">2.3. </w:t>
      </w:r>
      <w:bookmarkStart w:id="0" w:name="_Hlk65138909"/>
      <w:r w:rsidR="006B5EFA" w:rsidRPr="007A7B11">
        <w:rPr>
          <w:rFonts w:ascii="Times New Roman" w:hAnsi="Times New Roman" w:cs="Times New Roman"/>
          <w:bCs/>
        </w:rPr>
        <w:t>Pirkimui skiriama maksimali lėšų suma –</w:t>
      </w:r>
      <w:r w:rsidR="000C5A17">
        <w:rPr>
          <w:rFonts w:ascii="Times New Roman" w:hAnsi="Times New Roman" w:cs="Times New Roman"/>
          <w:bCs/>
        </w:rPr>
        <w:t xml:space="preserve">ne daugiau kaip </w:t>
      </w:r>
      <w:r w:rsidR="006700BB">
        <w:rPr>
          <w:rFonts w:ascii="Times New Roman" w:hAnsi="Times New Roman" w:cs="Times New Roman"/>
          <w:b/>
          <w:u w:val="single"/>
        </w:rPr>
        <w:t>7000</w:t>
      </w:r>
      <w:r w:rsidR="00F048E1" w:rsidRPr="003F48C6">
        <w:rPr>
          <w:rFonts w:ascii="Times New Roman" w:hAnsi="Times New Roman" w:cs="Times New Roman"/>
          <w:b/>
          <w:u w:val="single"/>
        </w:rPr>
        <w:t>,00 Eur be PVM</w:t>
      </w:r>
      <w:r w:rsidR="00F048E1">
        <w:rPr>
          <w:rFonts w:ascii="Times New Roman" w:hAnsi="Times New Roman" w:cs="Times New Roman"/>
          <w:bCs/>
        </w:rPr>
        <w:t>.</w:t>
      </w:r>
    </w:p>
    <w:bookmarkEnd w:id="0"/>
    <w:p w14:paraId="343EEFA6" w14:textId="0E3B7054" w:rsidR="00D75A84" w:rsidRPr="007A7B11" w:rsidRDefault="005047F1" w:rsidP="007A7B11">
      <w:pPr>
        <w:tabs>
          <w:tab w:val="left" w:pos="0"/>
        </w:tabs>
        <w:spacing w:after="0" w:line="276" w:lineRule="auto"/>
        <w:jc w:val="both"/>
        <w:rPr>
          <w:rFonts w:ascii="Times New Roman" w:hAnsi="Times New Roman" w:cs="Times New Roman"/>
          <w:lang w:eastAsia="lt-LT"/>
        </w:rPr>
      </w:pPr>
      <w:r w:rsidRPr="007A7B11">
        <w:rPr>
          <w:rFonts w:ascii="Times New Roman" w:hAnsi="Times New Roman" w:cs="Times New Roman"/>
        </w:rPr>
        <w:t>2</w:t>
      </w:r>
      <w:r w:rsidRPr="007A7B11">
        <w:rPr>
          <w:rFonts w:ascii="Times New Roman" w:eastAsiaTheme="minorEastAsia" w:hAnsi="Times New Roman" w:cs="Times New Roman"/>
          <w:lang w:eastAsia="lt-LT"/>
        </w:rPr>
        <w:t>.4.</w:t>
      </w:r>
      <w:r w:rsidR="00D75A84" w:rsidRPr="007A7B11">
        <w:rPr>
          <w:rFonts w:ascii="Times New Roman" w:hAnsi="Times New Roman" w:cs="Times New Roman"/>
          <w:lang w:eastAsia="lt-LT"/>
        </w:rPr>
        <w:t xml:space="preserve"> </w:t>
      </w:r>
      <w:r w:rsidR="00D75A84" w:rsidRPr="007A7B11">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77777777" w:rsidR="00D75A84" w:rsidRPr="007A7B11" w:rsidRDefault="00D75A84" w:rsidP="007A7B11">
      <w:pPr>
        <w:spacing w:after="0" w:line="276" w:lineRule="auto"/>
        <w:jc w:val="both"/>
        <w:rPr>
          <w:rFonts w:ascii="Times New Roman" w:eastAsiaTheme="minorEastAsia" w:hAnsi="Times New Roman" w:cs="Times New Roman"/>
          <w:color w:val="000000" w:themeColor="text1"/>
        </w:rPr>
      </w:pPr>
      <w:r w:rsidRPr="007A7B11">
        <w:rPr>
          <w:rFonts w:ascii="Times New Roman" w:eastAsiaTheme="minorEastAsia" w:hAnsi="Times New Roman" w:cs="Times New Roman"/>
          <w:color w:val="000000" w:themeColor="text1"/>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935C923" w:rsidR="005047F1" w:rsidRPr="007401D3" w:rsidRDefault="005047F1" w:rsidP="007401D3">
      <w:pPr>
        <w:spacing w:after="0" w:line="276" w:lineRule="auto"/>
        <w:jc w:val="both"/>
        <w:rPr>
          <w:rFonts w:ascii="Times New Roman" w:eastAsia="Times New Roman" w:hAnsi="Times New Roman" w:cs="Times New Roman"/>
          <w:lang w:eastAsia="lt-LT"/>
        </w:rPr>
      </w:pPr>
      <w:r w:rsidRPr="002175EF">
        <w:rPr>
          <w:rFonts w:ascii="Times New Roman" w:eastAsia="Calibri" w:hAnsi="Times New Roman" w:cs="Times New Roman"/>
        </w:rPr>
        <w:t>2.</w:t>
      </w:r>
      <w:r w:rsidR="00D75A84" w:rsidRPr="002175EF">
        <w:rPr>
          <w:rFonts w:ascii="Times New Roman" w:eastAsia="Calibri" w:hAnsi="Times New Roman" w:cs="Times New Roman"/>
        </w:rPr>
        <w:t>6</w:t>
      </w:r>
      <w:r w:rsidRPr="002175EF">
        <w:rPr>
          <w:rFonts w:ascii="Times New Roman" w:eastAsia="Calibri" w:hAnsi="Times New Roman" w:cs="Times New Roman"/>
        </w:rPr>
        <w:t>.</w:t>
      </w:r>
      <w:r w:rsidRPr="007401D3">
        <w:rPr>
          <w:rFonts w:ascii="Times New Roman" w:eastAsia="Times New Roman" w:hAnsi="Times New Roman" w:cs="Times New Roman"/>
          <w:lang w:eastAsia="ru-RU"/>
        </w:rPr>
        <w:t xml:space="preserve"> </w:t>
      </w:r>
      <w:r w:rsidRPr="007401D3">
        <w:rPr>
          <w:rFonts w:ascii="Times New Roman" w:eastAsia="Times New Roman" w:hAnsi="Times New Roman" w:cs="Times New Roman"/>
          <w:b/>
          <w:bCs/>
          <w:lang w:eastAsia="lt-LT"/>
        </w:rPr>
        <w:t xml:space="preserve">Su tiekėju bus sudaryta rašytinė pirkimo-pardavimo sutartis </w:t>
      </w:r>
      <w:r w:rsidRPr="007401D3">
        <w:rPr>
          <w:rFonts w:ascii="Times New Roman" w:eastAsia="Times New Roman" w:hAnsi="Times New Roman" w:cs="Times New Roman"/>
          <w:lang w:eastAsia="lt-LT"/>
        </w:rPr>
        <w:t xml:space="preserve">(toliau – Sutartis)( Priedas Nr. 3). </w:t>
      </w:r>
    </w:p>
    <w:p w14:paraId="33053457" w14:textId="4305DADE" w:rsidR="005047F1" w:rsidRPr="007401D3" w:rsidRDefault="005047F1" w:rsidP="007401D3">
      <w:pPr>
        <w:spacing w:after="0" w:line="276" w:lineRule="auto"/>
        <w:jc w:val="both"/>
        <w:rPr>
          <w:rFonts w:ascii="Times New Roman" w:eastAsia="Times New Roman" w:hAnsi="Times New Roman" w:cs="Times New Roman"/>
          <w:lang w:eastAsia="ru-RU"/>
        </w:rPr>
      </w:pPr>
      <w:r w:rsidRPr="007401D3">
        <w:rPr>
          <w:rFonts w:ascii="Times New Roman" w:eastAsia="Times New Roman" w:hAnsi="Times New Roman" w:cs="Times New Roman"/>
          <w:lang w:eastAsia="ru-RU"/>
        </w:rPr>
        <w:t>2.</w:t>
      </w:r>
      <w:r w:rsidR="00D75A84" w:rsidRPr="007401D3">
        <w:rPr>
          <w:rFonts w:ascii="Times New Roman" w:eastAsia="Times New Roman" w:hAnsi="Times New Roman" w:cs="Times New Roman"/>
          <w:lang w:eastAsia="ru-RU"/>
        </w:rPr>
        <w:t>7</w:t>
      </w:r>
      <w:r w:rsidRPr="007401D3">
        <w:rPr>
          <w:rFonts w:ascii="Times New Roman" w:eastAsia="Times New Roman" w:hAnsi="Times New Roman" w:cs="Times New Roman"/>
          <w:lang w:eastAsia="ru-RU"/>
        </w:rPr>
        <w:t>. Sutarties trukmė, prekių pristatymo terminai nurodyti Sutarties projekte</w:t>
      </w:r>
      <w:r w:rsidR="00E0376C" w:rsidRPr="007401D3">
        <w:rPr>
          <w:rFonts w:ascii="Times New Roman" w:eastAsia="Times New Roman" w:hAnsi="Times New Roman" w:cs="Times New Roman"/>
          <w:lang w:eastAsia="ru-RU"/>
        </w:rPr>
        <w:t>.</w:t>
      </w:r>
    </w:p>
    <w:p w14:paraId="69B5AA72" w14:textId="77777777" w:rsidR="005047F1" w:rsidRPr="007401D3" w:rsidRDefault="005047F1" w:rsidP="007401D3">
      <w:pPr>
        <w:spacing w:after="0" w:line="276" w:lineRule="auto"/>
        <w:jc w:val="both"/>
        <w:rPr>
          <w:rFonts w:ascii="Times New Roman" w:eastAsia="Calibri" w:hAnsi="Times New Roman" w:cs="Times New Roman"/>
          <w:lang w:val="en-US"/>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lastRenderedPageBreak/>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235261D6" w:rsidR="005047F1" w:rsidRPr="00303244" w:rsidRDefault="005047F1" w:rsidP="00303244">
      <w:pPr>
        <w:pStyle w:val="ListParagraph"/>
        <w:numPr>
          <w:ilvl w:val="1"/>
          <w:numId w:val="12"/>
        </w:numPr>
        <w:spacing w:after="0" w:line="276" w:lineRule="auto"/>
        <w:ind w:left="0" w:firstLine="0"/>
        <w:jc w:val="both"/>
        <w:rPr>
          <w:rFonts w:ascii="Times New Roman" w:eastAsiaTheme="minorEastAsia" w:hAnsi="Times New Roman" w:cs="Times New Roman"/>
          <w:lang w:eastAsia="lt-LT"/>
        </w:rPr>
      </w:pPr>
      <w:r w:rsidRPr="00303244">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303244">
        <w:rPr>
          <w:rFonts w:ascii="Times New Roman" w:eastAsiaTheme="minorEastAsia" w:hAnsi="Times New Roman" w:cs="Times New Roman"/>
          <w:b/>
          <w:bCs/>
          <w:lang w:eastAsia="lt-LT"/>
        </w:rPr>
        <w:t>2 darbo dienoms</w:t>
      </w:r>
      <w:r w:rsidRPr="00303244">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303244">
      <w:pPr>
        <w:numPr>
          <w:ilvl w:val="1"/>
          <w:numId w:val="1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3396290A" w14:textId="0B5A96B4"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 xml:space="preserve">5.1. Tiekėjas gali pateikti tik vieną pasiūlymą (pilnai pirkimo objekto apimčiai) </w:t>
      </w:r>
      <w:r w:rsidRPr="00B66700">
        <w:rPr>
          <w:rFonts w:ascii="Times New Roman" w:eastAsia="Calibri" w:hAnsi="Times New Roman" w:cs="Times New Roman"/>
          <w:bdr w:val="nil"/>
          <w:lang w:eastAsia="lt-LT"/>
        </w:rPr>
        <w:t>– individualiai arba kaip Tiekėjų grupės narys.</w:t>
      </w:r>
      <w:r w:rsidR="00172CDC" w:rsidRPr="00B66700">
        <w:t xml:space="preserve"> </w:t>
      </w:r>
      <w:r w:rsidR="00172CDC" w:rsidRPr="00B66700">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r w:rsidRPr="00B66700">
        <w:rPr>
          <w:rFonts w:ascii="Times New Roman" w:eastAsia="Calibri" w:hAnsi="Times New Roman" w:cs="Times New Roman"/>
          <w:bdr w:val="nil"/>
          <w:lang w:eastAsia="lt-LT"/>
        </w:rPr>
        <w:t>.</w:t>
      </w:r>
    </w:p>
    <w:p w14:paraId="22B1454B" w14:textId="77777777"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Times New Roman" w:hAnsi="Times New Roman" w:cs="Times New Roman"/>
          <w:b/>
          <w:lang w:eastAsia="lt-LT"/>
        </w:rPr>
        <w:t xml:space="preserve">5.2. </w:t>
      </w:r>
      <w:r w:rsidRPr="00B66700">
        <w:rPr>
          <w:rFonts w:ascii="Times New Roman" w:eastAsia="Calibri" w:hAnsi="Times New Roman" w:cs="Times New Roman"/>
          <w:b/>
          <w:lang w:eastAsia="lt-LT"/>
        </w:rPr>
        <w:t>Jei pasiūlymą teikia Tiekėjų grupė</w:t>
      </w:r>
      <w:r w:rsidRPr="00B66700">
        <w:rPr>
          <w:rFonts w:ascii="Times New Roman" w:eastAsia="Calibri" w:hAnsi="Times New Roman" w:cs="Times New Roman"/>
          <w:lang w:eastAsia="lt-LT"/>
        </w:rPr>
        <w:t>:</w:t>
      </w:r>
    </w:p>
    <w:p w14:paraId="05BC0DDD" w14:textId="79A83661"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 xml:space="preserve">5.2.1. </w:t>
      </w:r>
      <w:r w:rsidR="00172CDC" w:rsidRPr="00B66700">
        <w:rPr>
          <w:rFonts w:ascii="Times New Roman" w:eastAsia="Calibri" w:hAnsi="Times New Roman" w:cs="Times New Roman"/>
          <w:lang w:eastAsia="lt-LT"/>
        </w:rPr>
        <w:t xml:space="preserve">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w:t>
      </w:r>
      <w:r w:rsidR="00172CDC" w:rsidRPr="00B66700">
        <w:rPr>
          <w:rFonts w:ascii="Times New Roman" w:eastAsia="Calibri" w:hAnsi="Times New Roman" w:cs="Times New Roman"/>
          <w:lang w:eastAsia="lt-LT"/>
        </w:rPr>
        <w:lastRenderedPageBreak/>
        <w:t>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r w:rsidR="0072377F" w:rsidRPr="00B66700">
        <w:rPr>
          <w:rFonts w:ascii="Times New Roman" w:eastAsia="Calibri" w:hAnsi="Times New Roman" w:cs="Times New Roman"/>
          <w:lang w:eastAsia="lt-LT"/>
        </w:rPr>
        <w:t>.</w:t>
      </w:r>
    </w:p>
    <w:p w14:paraId="524D7E6A" w14:textId="464F07BF"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5.2.</w:t>
      </w:r>
      <w:r w:rsidR="00172CDC" w:rsidRPr="00B66700">
        <w:rPr>
          <w:rFonts w:ascii="Times New Roman" w:eastAsia="Calibri" w:hAnsi="Times New Roman" w:cs="Times New Roman"/>
          <w:lang w:eastAsia="lt-LT"/>
        </w:rPr>
        <w:t>2</w:t>
      </w:r>
      <w:r w:rsidRPr="00B66700">
        <w:rPr>
          <w:rFonts w:ascii="Times New Roman" w:eastAsia="Calibri" w:hAnsi="Times New Roman" w:cs="Times New Roman"/>
          <w:lang w:eastAsia="lt-LT"/>
        </w:rPr>
        <w:t xml:space="preserve">. </w:t>
      </w:r>
      <w:r w:rsidR="00172CDC" w:rsidRPr="00B66700">
        <w:rPr>
          <w:rFonts w:ascii="Times New Roman" w:eastAsia="Calibri" w:hAnsi="Times New Roman" w:cs="Times New Roman"/>
          <w:lang w:eastAsia="lt-LT"/>
        </w:rPr>
        <w:t>Perkančioji organizacija nereikalauja, kad tiekėjų grupės pateiktą pasiūlymą pripažinus laimėjusiu ir pasiūlius sudaryti sutartį, ši tiekėjų grupė įgytų tam tikrą teisinę formą</w:t>
      </w:r>
      <w:r w:rsidRPr="00B66700">
        <w:rPr>
          <w:rFonts w:ascii="Times New Roman" w:eastAsia="Calibri" w:hAnsi="Times New Roman" w:cs="Times New Roman"/>
          <w:lang w:eastAsia="lt-LT"/>
        </w:rPr>
        <w:t>.</w:t>
      </w:r>
    </w:p>
    <w:p w14:paraId="30D43357" w14:textId="35FEB4F4" w:rsidR="005047F1" w:rsidRPr="00B66700" w:rsidRDefault="005047F1" w:rsidP="00B66700">
      <w:pPr>
        <w:spacing w:after="0" w:line="276" w:lineRule="auto"/>
        <w:jc w:val="both"/>
        <w:rPr>
          <w:rFonts w:ascii="Times New Roman" w:eastAsia="Calibri" w:hAnsi="Times New Roman" w:cs="Times New Roman"/>
          <w:lang w:eastAsia="lt-LT"/>
        </w:rPr>
      </w:pPr>
      <w:r w:rsidRPr="00B66700">
        <w:rPr>
          <w:rFonts w:ascii="Times New Roman" w:eastAsia="Calibri" w:hAnsi="Times New Roman" w:cs="Times New Roman"/>
          <w:lang w:eastAsia="lt-LT"/>
        </w:rPr>
        <w:t>5.2.</w:t>
      </w:r>
      <w:r w:rsidR="00172CDC" w:rsidRPr="00B66700">
        <w:rPr>
          <w:rFonts w:ascii="Times New Roman" w:eastAsia="Calibri" w:hAnsi="Times New Roman" w:cs="Times New Roman"/>
          <w:lang w:eastAsia="lt-LT"/>
        </w:rPr>
        <w:t>3</w:t>
      </w:r>
      <w:r w:rsidRPr="00B66700">
        <w:rPr>
          <w:rFonts w:ascii="Times New Roman" w:eastAsia="Calibri" w:hAnsi="Times New Roman" w:cs="Times New Roman"/>
          <w:lang w:eastAsia="lt-LT"/>
        </w:rPr>
        <w:t>. CVP IS priemonėmis pateiktus klausimus atsako įgaliotas bendrą pasiūlymą pateikti tiekėjas.</w:t>
      </w:r>
    </w:p>
    <w:p w14:paraId="57C24E6C" w14:textId="51837625" w:rsidR="005047F1" w:rsidRPr="00B66700" w:rsidRDefault="005047F1" w:rsidP="00B66700">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66700">
        <w:rPr>
          <w:rFonts w:ascii="Times New Roman" w:eastAsia="Calibri" w:hAnsi="Times New Roman" w:cs="Times New Roman"/>
          <w:lang w:eastAsia="lt-LT"/>
        </w:rPr>
        <w:t xml:space="preserve">5.3. </w:t>
      </w:r>
      <w:r w:rsidRPr="00B66700">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00D33AA4" w:rsidRPr="00B66700">
        <w:t xml:space="preserve"> </w:t>
      </w:r>
      <w:r w:rsidR="00D33AA4" w:rsidRPr="00B66700">
        <w:rPr>
          <w:rFonts w:ascii="Times New Roman" w:eastAsia="Times New Roman" w:hAnsi="Times New Roman" w:cs="Times New Roman"/>
          <w:lang w:eastAsia="lt-LT"/>
        </w:rPr>
        <w:t>naudojant CVP IS priemones</w:t>
      </w:r>
      <w:r w:rsidRPr="00B66700">
        <w:rPr>
          <w:rFonts w:ascii="Times New Roman" w:eastAsia="Times New Roman" w:hAnsi="Times New Roman" w:cs="Times New Roman"/>
          <w:lang w:eastAsia="lt-LT"/>
        </w:rPr>
        <w:t>. Pasiūlymo dokumentai turi būti suformuoti naudojant nediskriminuojančius, visuotinai prieinamus duomenų failų formatus (pvz., pdf, docx). Perkančiajai organizacijai kilus abejonių dėl dokumentų tikrumo, ji turi teisę reikalauti pateikti dokumentų originalus.</w:t>
      </w:r>
    </w:p>
    <w:p w14:paraId="54475974" w14:textId="45104A63" w:rsidR="005047F1" w:rsidRPr="00B66700" w:rsidRDefault="005047F1" w:rsidP="00B66700">
      <w:pPr>
        <w:widowControl w:val="0"/>
        <w:autoSpaceDE w:val="0"/>
        <w:autoSpaceDN w:val="0"/>
        <w:adjustRightInd w:val="0"/>
        <w:spacing w:after="0" w:line="276" w:lineRule="auto"/>
        <w:jc w:val="both"/>
        <w:rPr>
          <w:rFonts w:ascii="Times New Roman" w:eastAsia="Calibri" w:hAnsi="Times New Roman" w:cs="Times New Roman"/>
          <w:lang w:eastAsia="lt-LT"/>
        </w:rPr>
      </w:pPr>
      <w:r w:rsidRPr="00B66700">
        <w:rPr>
          <w:rFonts w:ascii="Times New Roman" w:eastAsia="Times New Roman" w:hAnsi="Times New Roman" w:cs="Times New Roman"/>
          <w:lang w:eastAsia="lt-LT"/>
        </w:rPr>
        <w:t xml:space="preserve">5.4. </w:t>
      </w:r>
      <w:r w:rsidR="004264FE" w:rsidRPr="00045C74">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004264FE">
        <w:rPr>
          <w:rFonts w:ascii="Times New Roman" w:eastAsia="Calibri" w:hAnsi="Times New Roman" w:cs="Times New Roman"/>
          <w:lang w:eastAsia="lt-LT"/>
        </w:rPr>
        <w:t>.</w:t>
      </w:r>
      <w:r w:rsidR="004264FE" w:rsidRPr="00045C74">
        <w:rPr>
          <w:rFonts w:ascii="Times New Roman" w:hAnsi="Times New Roman" w:cs="Times New Roman"/>
        </w:rPr>
        <w:t xml:space="preserve"> </w:t>
      </w:r>
      <w:r w:rsidR="004264FE">
        <w:rPr>
          <w:rFonts w:ascii="Times New Roman" w:hAnsi="Times New Roman" w:cs="Times New Roman"/>
        </w:rPr>
        <w:t xml:space="preserve">Perkančiajai organizacijai </w:t>
      </w:r>
      <w:r w:rsidR="004264FE" w:rsidRPr="00045C74">
        <w:rPr>
          <w:rFonts w:ascii="Times New Roman" w:hAnsi="Times New Roman" w:cs="Times New Roman"/>
        </w:rPr>
        <w:t xml:space="preserve">kilus įtarimų dėl pasiūlyme pateikto dokumento vertimo kokybės ir (ar) jo atitikties dokumento originalo turiniui, </w:t>
      </w:r>
      <w:r w:rsidR="004264FE">
        <w:rPr>
          <w:rFonts w:ascii="Times New Roman" w:hAnsi="Times New Roman" w:cs="Times New Roman"/>
        </w:rPr>
        <w:t>gali pareikalauti</w:t>
      </w:r>
      <w:r w:rsidR="004264FE" w:rsidRPr="00045C74">
        <w:rPr>
          <w:rFonts w:ascii="Times New Roman" w:hAnsi="Times New Roman" w:cs="Times New Roman"/>
        </w:rPr>
        <w:t xml:space="preserve"> pateikti vertimą atlikusio asmens parašu ir vertimų biuro antspaudu (jei turi) patvirtintą šio dokumento vertimą ir (arba) nurodys, kad vertimą atlikusio asmens parašas būtų patvirtintas notariškai.</w:t>
      </w:r>
    </w:p>
    <w:p w14:paraId="503F9746" w14:textId="754CAD44" w:rsidR="005047F1" w:rsidRPr="003F48C6" w:rsidRDefault="005047F1" w:rsidP="00B66700">
      <w:pPr>
        <w:spacing w:after="0" w:line="276" w:lineRule="auto"/>
        <w:jc w:val="both"/>
        <w:rPr>
          <w:rFonts w:ascii="Times New Roman" w:eastAsia="Times New Roman" w:hAnsi="Times New Roman" w:cs="Times New Roman"/>
          <w:b/>
          <w:bCs/>
          <w:lang w:eastAsia="lt-LT"/>
        </w:rPr>
      </w:pPr>
      <w:r w:rsidRPr="00B66700">
        <w:rPr>
          <w:rFonts w:ascii="Times New Roman" w:eastAsia="Times New Roman" w:hAnsi="Times New Roman" w:cs="Times New Roman"/>
          <w:lang w:eastAsia="lt-LT"/>
        </w:rPr>
        <w:t xml:space="preserve">5.5. </w:t>
      </w:r>
      <w:r w:rsidRPr="003F0051">
        <w:rPr>
          <w:rFonts w:ascii="Times New Roman" w:eastAsia="Times New Roman" w:hAnsi="Times New Roman" w:cs="Times New Roman"/>
          <w:lang w:eastAsia="lt-LT"/>
        </w:rPr>
        <w:t>Pasiūlymas turi būti pateiktas užpildant Pasiūlymo formą</w:t>
      </w:r>
      <w:r w:rsidR="00BD079A" w:rsidRPr="003F0051">
        <w:rPr>
          <w:rFonts w:ascii="Times New Roman" w:eastAsia="Times New Roman" w:hAnsi="Times New Roman" w:cs="Times New Roman"/>
          <w:lang w:eastAsia="lt-LT"/>
        </w:rPr>
        <w:t xml:space="preserve"> (</w:t>
      </w:r>
      <w:r w:rsidR="00DE10D9" w:rsidRPr="003F48C6">
        <w:rPr>
          <w:rFonts w:ascii="Times New Roman" w:eastAsia="Times New Roman" w:hAnsi="Times New Roman" w:cs="Times New Roman"/>
          <w:b/>
          <w:bCs/>
          <w:lang w:eastAsia="lt-LT"/>
        </w:rPr>
        <w:t xml:space="preserve">Priedas Nr. </w:t>
      </w:r>
      <w:r w:rsidR="003F0051" w:rsidRPr="003F48C6">
        <w:rPr>
          <w:rFonts w:ascii="Times New Roman" w:eastAsia="Times New Roman" w:hAnsi="Times New Roman" w:cs="Times New Roman"/>
          <w:b/>
          <w:bCs/>
          <w:lang w:eastAsia="lt-LT"/>
        </w:rPr>
        <w:t>2</w:t>
      </w:r>
      <w:r w:rsidR="00DE10D9" w:rsidRPr="003F48C6">
        <w:rPr>
          <w:rFonts w:ascii="Times New Roman" w:eastAsia="Times New Roman" w:hAnsi="Times New Roman" w:cs="Times New Roman"/>
          <w:b/>
          <w:bCs/>
          <w:lang w:eastAsia="lt-LT"/>
        </w:rPr>
        <w:t>)</w:t>
      </w:r>
      <w:r w:rsidRPr="003F48C6">
        <w:rPr>
          <w:rFonts w:ascii="Times New Roman" w:eastAsia="Times New Roman" w:hAnsi="Times New Roman" w:cs="Times New Roman"/>
          <w:b/>
          <w:bCs/>
          <w:lang w:eastAsia="lt-LT"/>
        </w:rPr>
        <w:t xml:space="preserve"> ir pridedant visus pirkimo dokumentuose reikalaujamus dokumentus. </w:t>
      </w:r>
    </w:p>
    <w:p w14:paraId="329B33FE" w14:textId="77777777" w:rsidR="005047F1" w:rsidRPr="00B66700" w:rsidRDefault="005047F1" w:rsidP="00B66700">
      <w:pPr>
        <w:widowControl w:val="0"/>
        <w:autoSpaceDE w:val="0"/>
        <w:autoSpaceDN w:val="0"/>
        <w:adjustRightInd w:val="0"/>
        <w:spacing w:after="0" w:line="276" w:lineRule="auto"/>
        <w:jc w:val="both"/>
        <w:rPr>
          <w:rFonts w:ascii="Times New Roman" w:eastAsia="Calibri" w:hAnsi="Times New Roman" w:cs="Times New Roman"/>
        </w:rPr>
      </w:pPr>
      <w:r w:rsidRPr="00B66700">
        <w:rPr>
          <w:rFonts w:ascii="Times New Roman" w:eastAsia="Times New Roman" w:hAnsi="Times New Roman" w:cs="Times New Roman"/>
          <w:lang w:eastAsia="lt-LT"/>
        </w:rPr>
        <w:t xml:space="preserve">5.6. </w:t>
      </w:r>
      <w:r w:rsidRPr="00B66700">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66700">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7266FC4" w14:textId="4DCC13F2"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 xml:space="preserve">5.7. </w:t>
      </w:r>
      <w:r w:rsidR="00172CDC" w:rsidRPr="00B66700">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66700">
        <w:rPr>
          <w:rFonts w:ascii="Times New Roman" w:eastAsia="Calibri" w:hAnsi="Times New Roman" w:cs="Times New Roman"/>
          <w:lang w:eastAsia="lt-LT"/>
        </w:rPr>
        <w:t>.</w:t>
      </w:r>
    </w:p>
    <w:p w14:paraId="689A7988" w14:textId="4B0FCFB9" w:rsidR="005047F1" w:rsidRPr="00B66700" w:rsidRDefault="005047F1" w:rsidP="00B66700">
      <w:pPr>
        <w:spacing w:after="0" w:line="276" w:lineRule="auto"/>
        <w:jc w:val="both"/>
        <w:rPr>
          <w:rFonts w:ascii="Times New Roman" w:eastAsia="Times New Roman" w:hAnsi="Times New Roman" w:cs="Times New Roman"/>
          <w:lang w:eastAsia="lt-LT"/>
        </w:rPr>
      </w:pPr>
      <w:r w:rsidRPr="00B66700">
        <w:rPr>
          <w:rFonts w:ascii="Times New Roman" w:eastAsia="Times New Roman" w:hAnsi="Times New Roman" w:cs="Times New Roman"/>
          <w:lang w:eastAsia="lt-LT"/>
        </w:rPr>
        <w:t>5.8. Pasiūlymą sudaro tiekėjo pateiktų duomenų bei dokumentų visuma, t. y. CVP IS pasiūlymo lango eilutėje „Prisegti dokument</w:t>
      </w:r>
      <w:r w:rsidR="00EE46F4" w:rsidRPr="00B66700">
        <w:rPr>
          <w:rFonts w:ascii="Times New Roman" w:eastAsia="Times New Roman" w:hAnsi="Times New Roman" w:cs="Times New Roman"/>
          <w:lang w:eastAsia="lt-LT"/>
        </w:rPr>
        <w:t>us</w:t>
      </w:r>
      <w:r w:rsidRPr="00B66700">
        <w:rPr>
          <w:rFonts w:ascii="Times New Roman" w:eastAsia="Times New Roman" w:hAnsi="Times New Roman" w:cs="Times New Roman"/>
          <w:lang w:eastAsia="lt-LT"/>
        </w:rPr>
        <w:t>“ pateikti duomenys ir dokumentai:</w:t>
      </w:r>
    </w:p>
    <w:p w14:paraId="0935539D" w14:textId="5FAB803A" w:rsidR="005047F1" w:rsidRPr="00DB4856" w:rsidRDefault="00874D56" w:rsidP="005047F1">
      <w:pPr>
        <w:spacing w:after="0" w:line="276" w:lineRule="auto"/>
        <w:ind w:firstLine="720"/>
        <w:jc w:val="right"/>
        <w:rPr>
          <w:rFonts w:ascii="Times New Roman" w:eastAsia="Times New Roman" w:hAnsi="Times New Roman" w:cs="Times New Roman"/>
          <w:i/>
          <w:iCs/>
          <w:lang w:eastAsia="lt-LT"/>
        </w:rPr>
      </w:pPr>
      <w:r w:rsidRPr="00DB4856">
        <w:rPr>
          <w:rFonts w:ascii="Times New Roman" w:eastAsia="Times New Roman" w:hAnsi="Times New Roman" w:cs="Times New Roman"/>
          <w:i/>
          <w:iCs/>
          <w:lang w:val="en-US" w:eastAsia="lt-LT"/>
        </w:rPr>
        <w:t>1</w:t>
      </w:r>
      <w:r w:rsidR="005047F1" w:rsidRPr="00DB4856">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5047F1" w:rsidRPr="00135BB1" w14:paraId="5E894489" w14:textId="77777777" w:rsidTr="00A10985">
        <w:tc>
          <w:tcPr>
            <w:tcW w:w="988" w:type="dxa"/>
          </w:tcPr>
          <w:p w14:paraId="5DD57584"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0F7BF2">
              <w:rPr>
                <w:rFonts w:ascii="Times New Roman" w:eastAsia="Arial Unicode MS" w:hAnsi="Times New Roman" w:cs="Times New Roman"/>
                <w:b/>
                <w:bdr w:val="nil"/>
                <w:lang w:eastAsia="lt-LT"/>
              </w:rPr>
              <w:lastRenderedPageBreak/>
              <w:t xml:space="preserve">Eil. Nr. </w:t>
            </w:r>
          </w:p>
        </w:tc>
        <w:tc>
          <w:tcPr>
            <w:tcW w:w="9213" w:type="dxa"/>
          </w:tcPr>
          <w:p w14:paraId="610A2DBB"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0F7BF2">
              <w:rPr>
                <w:rFonts w:ascii="Times New Roman" w:eastAsia="Arial Unicode MS" w:hAnsi="Times New Roman" w:cs="Times New Roman"/>
                <w:b/>
                <w:bdr w:val="nil"/>
                <w:lang w:eastAsia="lt-LT"/>
              </w:rPr>
              <w:t>Dokumentas</w:t>
            </w:r>
          </w:p>
        </w:tc>
      </w:tr>
      <w:tr w:rsidR="005047F1" w:rsidRPr="00135BB1" w14:paraId="7C35374C" w14:textId="77777777" w:rsidTr="00A10985">
        <w:tc>
          <w:tcPr>
            <w:tcW w:w="988" w:type="dxa"/>
          </w:tcPr>
          <w:p w14:paraId="5317214C" w14:textId="7BDFB97C"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5.8.1.</w:t>
            </w:r>
          </w:p>
        </w:tc>
        <w:tc>
          <w:tcPr>
            <w:tcW w:w="9213" w:type="dxa"/>
          </w:tcPr>
          <w:p w14:paraId="39653F2B" w14:textId="32B03367" w:rsidR="005047F1" w:rsidRPr="003F48C6"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b/>
                <w:bdr w:val="nil"/>
                <w:lang w:eastAsia="lt-LT"/>
              </w:rPr>
            </w:pPr>
            <w:r w:rsidRPr="003F48C6">
              <w:rPr>
                <w:rFonts w:ascii="Times New Roman" w:eastAsia="Arial Unicode MS" w:hAnsi="Times New Roman" w:cs="Times New Roman"/>
                <w:b/>
                <w:bdr w:val="nil"/>
                <w:lang w:eastAsia="lt-LT"/>
              </w:rPr>
              <w:t>Užpildyta pasiūlymo forma, parengta pagal šių pirkimo sąlygų 2 priedą</w:t>
            </w:r>
            <w:r w:rsidR="005A3158" w:rsidRPr="003F48C6">
              <w:rPr>
                <w:rFonts w:ascii="Times New Roman" w:eastAsia="Arial Unicode MS" w:hAnsi="Times New Roman" w:cs="Times New Roman"/>
                <w:b/>
                <w:bdr w:val="nil"/>
                <w:lang w:eastAsia="lt-LT"/>
              </w:rPr>
              <w:t xml:space="preserve"> </w:t>
            </w:r>
            <w:r w:rsidR="00DA4414" w:rsidRPr="003F48C6">
              <w:rPr>
                <w:rFonts w:ascii="Times New Roman" w:eastAsia="Arial Unicode MS" w:hAnsi="Times New Roman" w:cs="Times New Roman"/>
                <w:b/>
                <w:bdr w:val="nil"/>
                <w:lang w:eastAsia="lt-LT"/>
              </w:rPr>
              <w:t>(word dokumentas)</w:t>
            </w:r>
            <w:r w:rsidR="00A52F28">
              <w:rPr>
                <w:rFonts w:ascii="Times New Roman" w:eastAsia="Arial Unicode MS" w:hAnsi="Times New Roman" w:cs="Times New Roman"/>
                <w:b/>
                <w:bdr w:val="nil"/>
                <w:lang w:eastAsia="lt-LT"/>
              </w:rPr>
              <w:t xml:space="preserve"> ir </w:t>
            </w:r>
            <w:r w:rsidR="00F04B67" w:rsidRPr="00F04B67">
              <w:rPr>
                <w:rFonts w:ascii="Times New Roman" w:eastAsia="Arial Unicode MS" w:hAnsi="Times New Roman" w:cs="Times New Roman"/>
                <w:b/>
                <w:bdr w:val="nil"/>
                <w:lang w:eastAsia="lt-LT"/>
              </w:rPr>
              <w:t xml:space="preserve">Techninė specifikacija ir kainos pasiūlymas </w:t>
            </w:r>
            <w:r w:rsidR="00A52F28">
              <w:rPr>
                <w:rFonts w:ascii="Times New Roman" w:eastAsia="Arial Unicode MS" w:hAnsi="Times New Roman" w:cs="Times New Roman"/>
                <w:b/>
                <w:bdr w:val="nil"/>
                <w:lang w:eastAsia="lt-LT"/>
              </w:rPr>
              <w:t>(excel lentelė)</w:t>
            </w:r>
            <w:r w:rsidR="00820176">
              <w:rPr>
                <w:rFonts w:ascii="Times New Roman" w:eastAsia="Arial Unicode MS" w:hAnsi="Times New Roman" w:cs="Times New Roman"/>
                <w:b/>
                <w:bdr w:val="nil"/>
                <w:lang w:eastAsia="lt-LT"/>
              </w:rPr>
              <w:t xml:space="preserve"> </w:t>
            </w:r>
            <w:r w:rsidR="00D106BB">
              <w:rPr>
                <w:rFonts w:ascii="Times New Roman" w:eastAsia="Arial Unicode MS" w:hAnsi="Times New Roman" w:cs="Times New Roman"/>
                <w:b/>
                <w:bdr w:val="nil"/>
                <w:lang w:eastAsia="lt-LT"/>
              </w:rPr>
              <w:t>-</w:t>
            </w:r>
            <w:r w:rsidR="00DF2076">
              <w:rPr>
                <w:rFonts w:ascii="Times New Roman" w:eastAsia="Arial Unicode MS" w:hAnsi="Times New Roman" w:cs="Times New Roman"/>
                <w:b/>
                <w:bdr w:val="nil"/>
                <w:lang w:eastAsia="lt-LT"/>
              </w:rPr>
              <w:t xml:space="preserve"> </w:t>
            </w:r>
            <w:r w:rsidR="00D106BB">
              <w:rPr>
                <w:rFonts w:ascii="Times New Roman" w:eastAsia="Arial Unicode MS" w:hAnsi="Times New Roman" w:cs="Times New Roman"/>
                <w:b/>
                <w:bdr w:val="nil"/>
                <w:lang w:eastAsia="lt-LT"/>
              </w:rPr>
              <w:t>1 priedas</w:t>
            </w:r>
          </w:p>
        </w:tc>
      </w:tr>
      <w:tr w:rsidR="005047F1" w:rsidRPr="00135BB1" w14:paraId="27F24BD5" w14:textId="77777777" w:rsidTr="00A10985">
        <w:tc>
          <w:tcPr>
            <w:tcW w:w="988" w:type="dxa"/>
          </w:tcPr>
          <w:p w14:paraId="20976748"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5.8.2.</w:t>
            </w:r>
          </w:p>
        </w:tc>
        <w:tc>
          <w:tcPr>
            <w:tcW w:w="9213" w:type="dxa"/>
          </w:tcPr>
          <w:p w14:paraId="6B61F49E" w14:textId="2B2599BA" w:rsidR="005047F1" w:rsidRPr="000F7BF2"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i/>
                <w:bdr w:val="nil"/>
                <w:lang w:eastAsia="lt-LT"/>
              </w:rPr>
            </w:pPr>
            <w:r w:rsidRPr="000F7BF2">
              <w:rPr>
                <w:rFonts w:ascii="Times New Roman" w:hAnsi="Times New Roman" w:cs="Times New Roman"/>
                <w:lang w:eastAsia="lt-LT"/>
              </w:rPr>
              <w:t xml:space="preserve">Jungtinės veiklos sutartis (jei pasiūlymą teikia tiekėjų grupė, kuri yra sudariusi jungtinės veiklos sutartį) </w:t>
            </w:r>
            <w:r w:rsidRPr="000F7BF2">
              <w:rPr>
                <w:rFonts w:ascii="Times New Roman" w:eastAsia="Calibri" w:hAnsi="Times New Roman" w:cs="Times New Roman"/>
                <w:lang w:eastAsia="lt-LT"/>
              </w:rPr>
              <w:t>(pagal pirkimo sąlygų 5.2.1 p.).</w:t>
            </w:r>
            <w:r w:rsidRPr="000F7BF2">
              <w:rPr>
                <w:rFonts w:ascii="Times New Roman" w:hAnsi="Times New Roman" w:cs="Times New Roman"/>
                <w:lang w:eastAsia="lt-LT"/>
              </w:rPr>
              <w:t xml:space="preserve"> </w:t>
            </w:r>
            <w:r w:rsidRPr="000F7BF2">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5047F1" w:rsidRPr="00135BB1" w14:paraId="462FD7C7" w14:textId="77777777" w:rsidTr="00A10985">
        <w:tc>
          <w:tcPr>
            <w:tcW w:w="988" w:type="dxa"/>
          </w:tcPr>
          <w:p w14:paraId="1553FCBA" w14:textId="7C021709"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val="en-US" w:eastAsia="lt-LT"/>
              </w:rPr>
            </w:pPr>
            <w:r w:rsidRPr="000F7BF2">
              <w:rPr>
                <w:rFonts w:ascii="Times New Roman" w:eastAsia="Arial Unicode MS" w:hAnsi="Times New Roman" w:cs="Times New Roman"/>
                <w:bdr w:val="nil"/>
                <w:lang w:eastAsia="lt-LT"/>
              </w:rPr>
              <w:t>5.8.3.</w:t>
            </w:r>
          </w:p>
        </w:tc>
        <w:tc>
          <w:tcPr>
            <w:tcW w:w="9213" w:type="dxa"/>
          </w:tcPr>
          <w:p w14:paraId="521336F3" w14:textId="77777777" w:rsidR="005047F1" w:rsidRPr="003F48C6"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3F48C6">
              <w:rPr>
                <w:rFonts w:ascii="Times New Roman" w:eastAsia="Arial Unicode MS" w:hAnsi="Times New Roman" w:cs="Times New Roman"/>
                <w:b/>
                <w:bdr w:val="nil"/>
                <w:lang w:eastAsia="lt-LT"/>
              </w:rPr>
              <w:t>Įgaliojimas pateikti pasiūlymą ir kitus dokumentus (jei pasiūlymą pateikia ne vadovas).</w:t>
            </w:r>
          </w:p>
        </w:tc>
      </w:tr>
      <w:tr w:rsidR="005047F1" w:rsidRPr="00135BB1" w14:paraId="1D5ADA35" w14:textId="77777777" w:rsidTr="00A10985">
        <w:tc>
          <w:tcPr>
            <w:tcW w:w="988" w:type="dxa"/>
          </w:tcPr>
          <w:p w14:paraId="3475BC6B"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5.8.4.</w:t>
            </w:r>
          </w:p>
        </w:tc>
        <w:tc>
          <w:tcPr>
            <w:tcW w:w="9213" w:type="dxa"/>
          </w:tcPr>
          <w:p w14:paraId="23CA2785" w14:textId="77777777" w:rsidR="005047F1" w:rsidRPr="000F7BF2"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i/>
                <w:u w:val="single"/>
                <w:bdr w:val="nil"/>
                <w:lang w:eastAsia="lt-LT"/>
              </w:rPr>
            </w:pPr>
            <w:r w:rsidRPr="000F7BF2">
              <w:rPr>
                <w:rFonts w:ascii="Times New Roman" w:eastAsia="Arial Unicode MS" w:hAnsi="Times New Roman" w:cs="Times New Roman"/>
                <w:i/>
                <w:u w:val="single"/>
                <w:bdr w:val="nil"/>
                <w:lang w:eastAsia="lt-LT"/>
              </w:rPr>
              <w:t>Pirkimo sąlygų 5.4. punkte nurodyti vertimai į lietuvių kalbą</w:t>
            </w:r>
          </w:p>
        </w:tc>
      </w:tr>
      <w:tr w:rsidR="005047F1" w:rsidRPr="00135BB1" w14:paraId="769EE7DB" w14:textId="77777777" w:rsidTr="00A10985">
        <w:tc>
          <w:tcPr>
            <w:tcW w:w="988" w:type="dxa"/>
          </w:tcPr>
          <w:p w14:paraId="4171E245" w14:textId="202AAEBA"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5.8.5.</w:t>
            </w:r>
          </w:p>
        </w:tc>
        <w:tc>
          <w:tcPr>
            <w:tcW w:w="9213" w:type="dxa"/>
          </w:tcPr>
          <w:p w14:paraId="490241B0" w14:textId="2AA79A33" w:rsidR="005047F1" w:rsidRPr="00A52F28" w:rsidRDefault="00A52F28" w:rsidP="00257DF5">
            <w:pPr>
              <w:widowControl w:val="0"/>
              <w:pBdr>
                <w:top w:val="nil"/>
                <w:left w:val="nil"/>
                <w:bottom w:val="nil"/>
                <w:right w:val="nil"/>
                <w:between w:val="nil"/>
                <w:bar w:val="nil"/>
              </w:pBdr>
              <w:autoSpaceDE w:val="0"/>
              <w:autoSpaceDN w:val="0"/>
              <w:adjustRightInd w:val="0"/>
              <w:spacing w:after="120" w:line="240" w:lineRule="auto"/>
              <w:jc w:val="both"/>
              <w:rPr>
                <w:rFonts w:ascii="Times New Roman" w:eastAsia="Arial Unicode MS" w:hAnsi="Times New Roman" w:cs="Times New Roman"/>
                <w:bCs/>
                <w:bdr w:val="nil"/>
                <w:lang w:eastAsia="lt-LT"/>
              </w:rPr>
            </w:pPr>
            <w:r w:rsidRPr="00820176">
              <w:rPr>
                <w:rFonts w:ascii="Times New Roman" w:eastAsia="Arial Unicode MS" w:hAnsi="Times New Roman" w:cs="Times New Roman"/>
                <w:b/>
                <w:bdr w:val="none" w:sz="0" w:space="0" w:color="auto" w:frame="1"/>
                <w:lang w:eastAsia="lt-LT"/>
              </w:rPr>
              <w:t>T</w:t>
            </w:r>
            <w:r w:rsidR="005047F1" w:rsidRPr="00820176">
              <w:rPr>
                <w:rFonts w:ascii="Times New Roman" w:eastAsia="Arial Unicode MS" w:hAnsi="Times New Roman" w:cs="Times New Roman"/>
                <w:b/>
                <w:bdr w:val="none" w:sz="0" w:space="0" w:color="auto" w:frame="1"/>
                <w:lang w:eastAsia="lt-LT"/>
              </w:rPr>
              <w:t>echninė specifikacija</w:t>
            </w:r>
            <w:r w:rsidR="00820176">
              <w:rPr>
                <w:rFonts w:ascii="Times New Roman" w:eastAsia="Arial Unicode MS" w:hAnsi="Times New Roman" w:cs="Times New Roman"/>
                <w:b/>
                <w:bdr w:val="none" w:sz="0" w:space="0" w:color="auto" w:frame="1"/>
                <w:lang w:eastAsia="lt-LT"/>
              </w:rPr>
              <w:t xml:space="preserve"> </w:t>
            </w:r>
            <w:r w:rsidR="00820176" w:rsidRPr="00F04B67">
              <w:rPr>
                <w:rFonts w:ascii="Times New Roman" w:eastAsia="Arial Unicode MS" w:hAnsi="Times New Roman" w:cs="Times New Roman"/>
                <w:b/>
                <w:bdr w:val="nil"/>
                <w:lang w:eastAsia="lt-LT"/>
              </w:rPr>
              <w:t>ir kainos pasiūlymas</w:t>
            </w:r>
            <w:r w:rsidR="005047F1" w:rsidRPr="00820176">
              <w:rPr>
                <w:rFonts w:ascii="Times New Roman" w:eastAsia="Arial Unicode MS" w:hAnsi="Times New Roman" w:cs="Times New Roman"/>
                <w:b/>
                <w:bdr w:val="none" w:sz="0" w:space="0" w:color="auto" w:frame="1"/>
                <w:lang w:eastAsia="lt-LT"/>
              </w:rPr>
              <w:t>, 1 pried</w:t>
            </w:r>
            <w:r w:rsidRPr="00820176">
              <w:rPr>
                <w:rFonts w:ascii="Times New Roman" w:eastAsia="Arial Unicode MS" w:hAnsi="Times New Roman" w:cs="Times New Roman"/>
                <w:b/>
                <w:bdr w:val="none" w:sz="0" w:space="0" w:color="auto" w:frame="1"/>
                <w:lang w:eastAsia="lt-LT"/>
              </w:rPr>
              <w:t>as</w:t>
            </w:r>
            <w:r w:rsidR="005A3158" w:rsidRPr="00A52F28">
              <w:rPr>
                <w:rFonts w:ascii="Times New Roman" w:eastAsia="Arial Unicode MS" w:hAnsi="Times New Roman" w:cs="Times New Roman"/>
                <w:bCs/>
                <w:bdr w:val="none" w:sz="0" w:space="0" w:color="auto" w:frame="1"/>
                <w:lang w:eastAsia="lt-LT"/>
              </w:rPr>
              <w:t xml:space="preserve"> </w:t>
            </w:r>
            <w:r w:rsidR="00DA4414" w:rsidRPr="00A52F28">
              <w:rPr>
                <w:rFonts w:ascii="Times New Roman" w:eastAsia="Arial Unicode MS" w:hAnsi="Times New Roman" w:cs="Times New Roman"/>
                <w:bCs/>
                <w:bdr w:val="none" w:sz="0" w:space="0" w:color="auto" w:frame="1"/>
                <w:lang w:eastAsia="lt-LT"/>
              </w:rPr>
              <w:t>(</w:t>
            </w:r>
            <w:r w:rsidR="00820176">
              <w:rPr>
                <w:rFonts w:ascii="Times New Roman" w:eastAsia="Arial Unicode MS" w:hAnsi="Times New Roman" w:cs="Times New Roman"/>
                <w:b/>
                <w:bdr w:val="nil"/>
                <w:lang w:eastAsia="lt-LT"/>
              </w:rPr>
              <w:t>excel lentelė</w:t>
            </w:r>
            <w:r w:rsidR="00DA4414" w:rsidRPr="00A52F28">
              <w:rPr>
                <w:rFonts w:ascii="Times New Roman" w:eastAsia="Arial Unicode MS" w:hAnsi="Times New Roman" w:cs="Times New Roman"/>
                <w:bCs/>
                <w:bdr w:val="none" w:sz="0" w:space="0" w:color="auto" w:frame="1"/>
                <w:lang w:eastAsia="lt-LT"/>
              </w:rPr>
              <w:t>)</w:t>
            </w:r>
            <w:r w:rsidR="00820176">
              <w:rPr>
                <w:rFonts w:ascii="Times New Roman" w:eastAsia="Arial Unicode MS" w:hAnsi="Times New Roman" w:cs="Times New Roman"/>
                <w:b/>
                <w:bdr w:val="nil"/>
                <w:lang w:eastAsia="lt-LT"/>
              </w:rPr>
              <w:t xml:space="preserve"> </w:t>
            </w:r>
          </w:p>
        </w:tc>
      </w:tr>
      <w:tr w:rsidR="005047F1" w:rsidRPr="00135BB1" w14:paraId="0DE1D216" w14:textId="77777777" w:rsidTr="00A10985">
        <w:tc>
          <w:tcPr>
            <w:tcW w:w="988" w:type="dxa"/>
          </w:tcPr>
          <w:p w14:paraId="4681BD03" w14:textId="308CA260" w:rsidR="005047F1" w:rsidRPr="000F7BF2"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0F7BF2">
              <w:rPr>
                <w:rFonts w:ascii="Times New Roman" w:eastAsia="Arial Unicode MS" w:hAnsi="Times New Roman" w:cs="Times New Roman"/>
                <w:bdr w:val="nil"/>
                <w:lang w:eastAsia="lt-LT"/>
              </w:rPr>
              <w:t>5.8.</w:t>
            </w:r>
            <w:r w:rsidR="00617553" w:rsidRPr="000F7BF2">
              <w:rPr>
                <w:rFonts w:ascii="Times New Roman" w:eastAsia="Arial Unicode MS" w:hAnsi="Times New Roman" w:cs="Times New Roman"/>
                <w:bdr w:val="nil"/>
                <w:lang w:eastAsia="lt-LT"/>
              </w:rPr>
              <w:t>6</w:t>
            </w:r>
            <w:r w:rsidRPr="000F7BF2">
              <w:rPr>
                <w:rFonts w:ascii="Times New Roman" w:eastAsia="Arial Unicode MS" w:hAnsi="Times New Roman" w:cs="Times New Roman"/>
                <w:bdr w:val="nil"/>
                <w:lang w:eastAsia="lt-LT"/>
              </w:rPr>
              <w:t>.</w:t>
            </w:r>
          </w:p>
        </w:tc>
        <w:tc>
          <w:tcPr>
            <w:tcW w:w="9213" w:type="dxa"/>
          </w:tcPr>
          <w:p w14:paraId="7A3CE9CA" w14:textId="77777777" w:rsidR="005047F1" w:rsidRPr="000F7BF2" w:rsidRDefault="005047F1" w:rsidP="00257DF5">
            <w:pPr>
              <w:widowControl w:val="0"/>
              <w:pBdr>
                <w:top w:val="nil"/>
                <w:left w:val="nil"/>
                <w:bottom w:val="nil"/>
                <w:right w:val="nil"/>
                <w:between w:val="nil"/>
                <w:bar w:val="nil"/>
              </w:pBdr>
              <w:autoSpaceDE w:val="0"/>
              <w:autoSpaceDN w:val="0"/>
              <w:adjustRightInd w:val="0"/>
              <w:spacing w:after="0" w:line="240" w:lineRule="auto"/>
              <w:contextualSpacing/>
              <w:jc w:val="both"/>
              <w:rPr>
                <w:rFonts w:ascii="Times New Roman" w:eastAsia="Calibri" w:hAnsi="Times New Roman" w:cs="Times New Roman"/>
                <w:i/>
                <w:noProof/>
              </w:rPr>
            </w:pPr>
            <w:r w:rsidRPr="000F7BF2">
              <w:rPr>
                <w:rFonts w:ascii="Times New Roman" w:eastAsia="Arial Unicode MS" w:hAnsi="Times New Roman" w:cs="Times New Roman"/>
                <w:bCs/>
                <w:bdr w:val="nil"/>
                <w:lang w:eastAsia="lt-LT"/>
              </w:rPr>
              <w:t>Kita reikalaujama informacija ir dokumentai (jei reikalaujama).</w:t>
            </w:r>
          </w:p>
        </w:tc>
      </w:tr>
    </w:tbl>
    <w:p w14:paraId="11741380" w14:textId="77777777" w:rsidR="005047F1" w:rsidRPr="00B61C5D" w:rsidRDefault="005047F1" w:rsidP="005047F1">
      <w:pPr>
        <w:spacing w:after="0" w:line="240" w:lineRule="auto"/>
        <w:jc w:val="both"/>
        <w:rPr>
          <w:rFonts w:ascii="Times New Roman" w:eastAsia="Calibri" w:hAnsi="Times New Roman" w:cs="Times New Roman"/>
          <w:b/>
          <w:i/>
          <w:sz w:val="20"/>
          <w:szCs w:val="20"/>
        </w:rPr>
      </w:pPr>
    </w:p>
    <w:p w14:paraId="24D6D3DC" w14:textId="4D0D0FCE"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5.9. Pasiūlymas turi galioti </w:t>
      </w:r>
      <w:r w:rsidRPr="00E92B10">
        <w:rPr>
          <w:rFonts w:ascii="Times New Roman" w:eastAsia="Calibri" w:hAnsi="Times New Roman" w:cs="Times New Roman"/>
          <w:b/>
          <w:lang w:eastAsia="lt-LT"/>
        </w:rPr>
        <w:t xml:space="preserve">ne trumpiau nei </w:t>
      </w:r>
      <w:r w:rsidR="001C71F9" w:rsidRPr="00E92B10">
        <w:rPr>
          <w:rFonts w:ascii="Times New Roman" w:eastAsia="Calibri" w:hAnsi="Times New Roman" w:cs="Times New Roman"/>
          <w:b/>
          <w:lang w:eastAsia="lt-LT"/>
        </w:rPr>
        <w:t xml:space="preserve">90 (devyniasdešimt) dienų </w:t>
      </w:r>
      <w:r w:rsidRPr="00E92B10">
        <w:rPr>
          <w:rFonts w:ascii="Times New Roman" w:eastAsia="Calibri" w:hAnsi="Times New Roman" w:cs="Times New Roman"/>
          <w:b/>
          <w:lang w:eastAsia="lt-LT"/>
        </w:rPr>
        <w:t xml:space="preserve">nuo pasiūlymų pateikimo </w:t>
      </w:r>
      <w:r w:rsidR="001C71F9" w:rsidRPr="00E92B10">
        <w:rPr>
          <w:rFonts w:ascii="Times New Roman" w:eastAsia="Calibri" w:hAnsi="Times New Roman" w:cs="Times New Roman"/>
          <w:b/>
          <w:lang w:eastAsia="lt-LT"/>
        </w:rPr>
        <w:t xml:space="preserve">galutinio </w:t>
      </w:r>
      <w:r w:rsidRPr="00E92B10">
        <w:rPr>
          <w:rFonts w:ascii="Times New Roman" w:eastAsia="Calibri" w:hAnsi="Times New Roman" w:cs="Times New Roman"/>
          <w:b/>
          <w:lang w:eastAsia="lt-LT"/>
        </w:rPr>
        <w:t>termino pabaigos.</w:t>
      </w:r>
      <w:r w:rsidRPr="00E92B10">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44738DA5" w14:textId="06EA0068" w:rsidR="008243DD" w:rsidRPr="00CA0530" w:rsidRDefault="005047F1" w:rsidP="00CA0530">
      <w:pPr>
        <w:spacing w:after="0" w:line="276" w:lineRule="auto"/>
        <w:jc w:val="both"/>
        <w:rPr>
          <w:rFonts w:ascii="Times New Roman" w:hAnsi="Times New Roman" w:cs="Times New Roman"/>
        </w:rPr>
      </w:pPr>
      <w:r w:rsidRPr="00CA0530">
        <w:rPr>
          <w:rFonts w:ascii="Times New Roman" w:eastAsia="Times New Roman" w:hAnsi="Times New Roman" w:cs="Times New Roman"/>
          <w:lang w:eastAsia="lt-LT"/>
        </w:rPr>
        <w:t xml:space="preserve">5.10. </w:t>
      </w:r>
      <w:r w:rsidR="008243DD" w:rsidRPr="00CA0530">
        <w:rPr>
          <w:rFonts w:ascii="Times New Roman" w:hAnsi="Times New Roman" w:cs="Times New Roman"/>
        </w:rPr>
        <w:t xml:space="preserve">Pasiūlymas turi būti pateiktas iki skelbime nurodyto </w:t>
      </w:r>
      <w:r w:rsidR="008243DD" w:rsidRPr="00CA0530">
        <w:rPr>
          <w:rFonts w:ascii="Times New Roman" w:hAnsi="Times New Roman" w:cs="Times New Roman"/>
          <w:b/>
          <w:bCs/>
        </w:rPr>
        <w:t>pasiūlymų pateikimo termino pabaigos</w:t>
      </w:r>
      <w:r w:rsidR="008243DD" w:rsidRPr="00CA0530">
        <w:rPr>
          <w:rFonts w:ascii="Times New Roman" w:hAnsi="Times New Roman" w:cs="Times New Roman"/>
        </w:rPr>
        <w:t xml:space="preserve">, o jeigu skelbime nurodytas pasiūlymų pateikimo terminas buvo pratęstas – iki pratęsto termino pabaigos, </w:t>
      </w:r>
      <w:r w:rsidR="008243DD" w:rsidRPr="00CA0530">
        <w:rPr>
          <w:rFonts w:ascii="Times New Roman" w:eastAsia="Times New Roman" w:hAnsi="Times New Roman" w:cs="Times New Roman"/>
          <w:lang w:eastAsia="lt-LT"/>
        </w:rPr>
        <w:t xml:space="preserve">tik elektroninėmis priemonėmis, </w:t>
      </w:r>
      <w:r w:rsidR="00CA0530" w:rsidRPr="00CA0530">
        <w:rPr>
          <w:rFonts w:ascii="Times New Roman" w:eastAsia="Arial Unicode MS" w:hAnsi="Times New Roman" w:cs="Times New Roman"/>
          <w:b/>
          <w:bdr w:val="none" w:sz="0" w:space="0" w:color="auto" w:frame="1"/>
          <w:lang w:eastAsia="lt-LT"/>
        </w:rPr>
        <w:t xml:space="preserve">naudojant CVP IS, adresu </w:t>
      </w:r>
      <w:hyperlink r:id="rId15" w:history="1">
        <w:r w:rsidR="00CA0530" w:rsidRPr="00CA0530">
          <w:rPr>
            <w:rStyle w:val="Hyperlink"/>
            <w:rFonts w:ascii="Times New Roman" w:eastAsia="Times New Roman" w:hAnsi="Times New Roman" w:cs="Times New Roman"/>
          </w:rPr>
          <w:t>https://viesiejipirkimai.lt</w:t>
        </w:r>
      </w:hyperlink>
      <w:r w:rsidR="008243DD" w:rsidRPr="00CA0530">
        <w:rPr>
          <w:rFonts w:ascii="Times New Roman" w:hAnsi="Times New Roman" w:cs="Times New Roman"/>
        </w:rPr>
        <w:t xml:space="preserve">. </w:t>
      </w:r>
    </w:p>
    <w:p w14:paraId="35E6C076"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5.11. </w:t>
      </w:r>
      <w:r w:rsidRPr="00E92B10">
        <w:rPr>
          <w:rFonts w:ascii="Times New Roman" w:hAnsi="Times New Roman" w:cs="Times New Roman"/>
        </w:rPr>
        <w:t>Kadangi pasiūlymai teikiami tik elektroninėmis priemonėmis, perkančioji organizacija nereikalauja, kad pasiūlymas ir kiti dokumentai būtų pasirašyti tiekėjo ar įgalioto asmens parašu. Pasiūlymai, pateikti vokuose popierine forma, nebus priimami ir vertinami, o bus grąžinami neatplėšti tiekėjui.</w:t>
      </w:r>
    </w:p>
    <w:p w14:paraId="70723359" w14:textId="2B7EC97A"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 xml:space="preserve">5.12. Iki pasiūlymų pateikimo termino pabaigos, </w:t>
      </w:r>
      <w:r w:rsidR="00D33AA4" w:rsidRPr="00E92B10">
        <w:rPr>
          <w:rFonts w:ascii="Times New Roman" w:eastAsia="Times New Roman" w:hAnsi="Times New Roman" w:cs="Times New Roman"/>
          <w:lang w:eastAsia="lt-LT"/>
        </w:rPr>
        <w:t>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E92B10">
        <w:rPr>
          <w:rFonts w:ascii="Times New Roman" w:eastAsia="Times New Roman" w:hAnsi="Times New Roman" w:cs="Times New Roman"/>
          <w:lang w:eastAsia="lt-LT"/>
        </w:rPr>
        <w:t xml:space="preserve">. </w:t>
      </w:r>
    </w:p>
    <w:p w14:paraId="6828DE48"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5.13. Tiekėjams nėra leidžiama pateikti alternatyvių pasiūlymų. Tiekėjui pateikus alternatyvų pasiūlymą, jo pasiūlymas ir alternatyvus pasiūlymas (alternatyvūs pasiūlymai) bus atmesti.</w:t>
      </w:r>
    </w:p>
    <w:p w14:paraId="0749B0EF" w14:textId="24D5F526" w:rsidR="006E1D69" w:rsidRPr="00CA0530" w:rsidRDefault="005047F1" w:rsidP="006E1D69">
      <w:pPr>
        <w:spacing w:after="0" w:line="276" w:lineRule="auto"/>
        <w:jc w:val="both"/>
        <w:rPr>
          <w:rFonts w:ascii="Times New Roman" w:hAnsi="Times New Roman" w:cs="Times New Roman"/>
        </w:rPr>
      </w:pPr>
      <w:r w:rsidRPr="00E92B10">
        <w:rPr>
          <w:rFonts w:ascii="Times New Roman" w:eastAsia="Times New Roman" w:hAnsi="Times New Roman" w:cs="Times New Roman"/>
          <w:lang w:eastAsia="lt-LT"/>
        </w:rPr>
        <w:t xml:space="preserve">5.14. </w:t>
      </w:r>
      <w:r w:rsidR="006E1D69" w:rsidRPr="00CA0530">
        <w:rPr>
          <w:rFonts w:ascii="Times New Roman" w:hAnsi="Times New Roman" w:cs="Times New Roman"/>
        </w:rPr>
        <w:t xml:space="preserve">Pasiūlymai, gauti po nustatytos pasiūlymų pateikimo termino pabaigos, bus laikomi negautais ir nebus vertinami. Sutrikus CVP IS veikimui, tiekėjai turi imtis veiksmų, numatytų </w:t>
      </w:r>
      <w:r w:rsidR="006E1D69" w:rsidRPr="00CA0530">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006E1D69" w:rsidRPr="00CA0530">
        <w:rPr>
          <w:rFonts w:ascii="Times New Roman" w:hAnsi="Times New Roman" w:cs="Times New Roman"/>
          <w:shd w:val="clear" w:color="auto" w:fill="FFFFFF"/>
        </w:rPr>
        <w:t>, patvirtintose</w:t>
      </w:r>
      <w:r w:rsidR="006E1D69" w:rsidRPr="00CA0530">
        <w:rPr>
          <w:rFonts w:ascii="Times New Roman" w:hAnsi="Times New Roman" w:cs="Times New Roman"/>
        </w:rPr>
        <w:t xml:space="preserve"> </w:t>
      </w:r>
      <w:r w:rsidR="006E1D69" w:rsidRPr="00CA0530">
        <w:rPr>
          <w:rFonts w:ascii="Times New Roman" w:hAnsi="Times New Roman" w:cs="Times New Roman"/>
          <w:shd w:val="clear" w:color="auto" w:fill="FFFFFF"/>
        </w:rPr>
        <w:t>Viešųjų pirkimų tarnybos direktoriaus 2018 m. kovo 15 d. įsakymu Nr. 1S-31.</w:t>
      </w:r>
    </w:p>
    <w:p w14:paraId="0E72A539" w14:textId="77777777" w:rsidR="005047F1" w:rsidRPr="00E92B10" w:rsidRDefault="005047F1" w:rsidP="00E92B10">
      <w:pPr>
        <w:spacing w:after="0" w:line="276" w:lineRule="auto"/>
        <w:jc w:val="both"/>
        <w:rPr>
          <w:rFonts w:ascii="Times New Roman" w:eastAsia="Times New Roman" w:hAnsi="Times New Roman" w:cs="Times New Roman"/>
          <w:lang w:eastAsia="lt-LT"/>
        </w:rPr>
      </w:pPr>
      <w:r w:rsidRPr="00E92B10">
        <w:rPr>
          <w:rFonts w:ascii="Times New Roman" w:eastAsia="Times New Roman" w:hAnsi="Times New Roman" w:cs="Times New Roman"/>
          <w:lang w:eastAsia="lt-LT"/>
        </w:rPr>
        <w:t>5.15. Perkančioji organizacija neatlygina Tiekėjams išlaidų, patirtų rengiant ir pateikiant pasiūlymus.</w:t>
      </w: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6"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lastRenderedPageBreak/>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7"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DA4414">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.4. Pateiktus pasiūlymus nagrinėja, vertina </w:t>
      </w:r>
      <w:r w:rsidR="0009690F">
        <w:rPr>
          <w:rFonts w:ascii="Times New Roman" w:eastAsia="Calibri" w:hAnsi="Times New Roman" w:cs="Times New Roman"/>
          <w:lang w:eastAsia="lt-LT"/>
        </w:rPr>
        <w:t>P</w:t>
      </w:r>
      <w:r w:rsidR="0072011C">
        <w:rPr>
          <w:rFonts w:ascii="Times New Roman" w:eastAsia="Calibri" w:hAnsi="Times New Roman" w:cs="Times New Roman"/>
          <w:lang w:eastAsia="lt-LT"/>
        </w:rPr>
        <w:t>erkan</w:t>
      </w:r>
      <w:r w:rsidR="0009690F">
        <w:rPr>
          <w:rFonts w:ascii="Times New Roman" w:eastAsia="Calibri" w:hAnsi="Times New Roman" w:cs="Times New Roman"/>
          <w:lang w:eastAsia="lt-LT"/>
        </w:rPr>
        <w:t xml:space="preserve">čiosios organizacijos </w:t>
      </w:r>
      <w:r w:rsidR="005047F1" w:rsidRPr="00F17875">
        <w:rPr>
          <w:rFonts w:ascii="Times New Roman" w:eastAsia="Calibri" w:hAnsi="Times New Roman" w:cs="Times New Roman"/>
          <w:lang w:eastAsia="lt-LT"/>
        </w:rPr>
        <w:t>pirkimo organizatorius (toliau – pirkimo organizatorius)</w:t>
      </w:r>
      <w:r w:rsidR="005161C3" w:rsidRPr="00F17875">
        <w:rPr>
          <w:rFonts w:ascii="Times New Roman" w:eastAsia="Calibri" w:hAnsi="Times New Roman" w:cs="Times New Roman"/>
          <w:lang w:eastAsia="lt-LT"/>
        </w:rPr>
        <w:t>.</w:t>
      </w:r>
    </w:p>
    <w:p w14:paraId="462CA5F7" w14:textId="20B5AF9A" w:rsidR="005047F1" w:rsidRPr="00F17875" w:rsidRDefault="001D6BF0" w:rsidP="00F17875">
      <w:pPr>
        <w:spacing w:after="0" w:line="276" w:lineRule="auto"/>
        <w:jc w:val="both"/>
        <w:rPr>
          <w:rFonts w:ascii="Times New Roman" w:eastAsia="Calibri" w:hAnsi="Times New Roman" w:cs="Times New Roman"/>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.5. </w:t>
      </w:r>
      <w:r w:rsidR="005047F1" w:rsidRPr="00F17875">
        <w:rPr>
          <w:rFonts w:ascii="Times New Roman" w:eastAsia="Calibri" w:hAnsi="Times New Roman" w:cs="Times New Roman"/>
          <w:b/>
          <w:bCs/>
          <w:lang w:eastAsia="lt-LT"/>
        </w:rPr>
        <w:t>Pasiūlymų vertinimo metu</w:t>
      </w:r>
      <w:r w:rsidR="005047F1" w:rsidRPr="00F17875">
        <w:rPr>
          <w:rFonts w:ascii="Times New Roman" w:eastAsia="Calibri" w:hAnsi="Times New Roman" w:cs="Times New Roman"/>
          <w:lang w:eastAsia="lt-LT"/>
        </w:rPr>
        <w:t>:</w:t>
      </w:r>
    </w:p>
    <w:p w14:paraId="39E7C02F" w14:textId="23B7A1AA"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Pr>
          <w:rFonts w:ascii="Times New Roman" w:eastAsia="Calibri" w:hAnsi="Times New Roman" w:cs="Times New Roman"/>
          <w:lang w:val="pt-BR" w:eastAsia="lt-LT"/>
        </w:rPr>
        <w:t>8</w:t>
      </w:r>
      <w:r w:rsidR="005047F1" w:rsidRPr="00F17875">
        <w:rPr>
          <w:rFonts w:ascii="Times New Roman" w:eastAsia="Calibri" w:hAnsi="Times New Roman" w:cs="Times New Roman"/>
          <w:lang w:val="pt-BR" w:eastAsia="lt-LT"/>
        </w:rPr>
        <w:t>.5</w:t>
      </w:r>
      <w:r w:rsidR="005047F1" w:rsidRPr="00F17875">
        <w:rPr>
          <w:rFonts w:ascii="Times New Roman" w:eastAsia="Calibri" w:hAnsi="Times New Roman" w:cs="Times New Roman"/>
        </w:rPr>
        <w:t xml:space="preserve">.1. vertinama ar tiekėjo </w:t>
      </w:r>
      <w:r w:rsidR="0025069B" w:rsidRPr="00F17875">
        <w:rPr>
          <w:rFonts w:ascii="Times New Roman" w:eastAsia="Calibri" w:hAnsi="Times New Roman" w:cs="Times New Roman"/>
        </w:rPr>
        <w:t xml:space="preserve">pasiūlymas ir </w:t>
      </w:r>
      <w:r w:rsidR="005047F1" w:rsidRPr="00F17875">
        <w:rPr>
          <w:rFonts w:ascii="Times New Roman" w:eastAsia="Calibri" w:hAnsi="Times New Roman" w:cs="Times New Roman"/>
        </w:rPr>
        <w:t>siūlomas pirkimo objektas atitinka pirkimo dokumentuose nustatytus reikalavimus;</w:t>
      </w:r>
    </w:p>
    <w:p w14:paraId="0AC4A18C" w14:textId="60B4DA0F"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rPr>
        <w:t>8</w:t>
      </w:r>
      <w:r w:rsidR="005047F1" w:rsidRPr="00F17875">
        <w:rPr>
          <w:rFonts w:ascii="Times New Roman" w:eastAsia="Calibri" w:hAnsi="Times New Roman" w:cs="Times New Roman"/>
        </w:rPr>
        <w:t>.5.2. vertinama ar pasiūlyme nėra kainos apskaičiavimo klaidų</w:t>
      </w:r>
      <w:r w:rsidR="005047F1" w:rsidRPr="00F17875">
        <w:rPr>
          <w:rFonts w:ascii="Times New Roman" w:eastAsia="Calibri" w:hAnsi="Times New Roman" w:cs="Times New Roman"/>
          <w:lang w:eastAsia="lt-LT"/>
        </w:rPr>
        <w:t>;</w:t>
      </w:r>
    </w:p>
    <w:p w14:paraId="32302D86" w14:textId="4788B571" w:rsidR="005047F1" w:rsidRPr="00272729"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5047F1" w:rsidRPr="00F17875">
        <w:rPr>
          <w:rFonts w:ascii="Times New Roman" w:eastAsia="Calibri" w:hAnsi="Times New Roman" w:cs="Times New Roman"/>
        </w:rPr>
        <w:t xml:space="preserve">.5.3. </w:t>
      </w:r>
      <w:r w:rsidR="005047F1" w:rsidRPr="00F17875">
        <w:rPr>
          <w:rFonts w:ascii="Times New Roman" w:hAnsi="Times New Roman"/>
        </w:rPr>
        <w:t xml:space="preserve">vertinama ar tiekėjo pasiūlyta pirkimo objekto </w:t>
      </w:r>
      <w:r w:rsidR="003731B5" w:rsidRPr="00F17875">
        <w:rPr>
          <w:rFonts w:ascii="Times New Roman" w:hAnsi="Times New Roman"/>
        </w:rPr>
        <w:t xml:space="preserve">ar jo </w:t>
      </w:r>
      <w:r w:rsidR="005047F1" w:rsidRPr="00F17875">
        <w:rPr>
          <w:rFonts w:ascii="Times New Roman" w:hAnsi="Times New Roman"/>
        </w:rPr>
        <w:t xml:space="preserve">dalies kaina </w:t>
      </w:r>
      <w:r w:rsidR="00347E20" w:rsidRPr="00272729">
        <w:rPr>
          <w:rFonts w:ascii="Times New Roman" w:hAnsi="Times New Roman"/>
        </w:rPr>
        <w:t xml:space="preserve">neviršija pirkimui skirtų lėšų, nustatytų </w:t>
      </w:r>
      <w:r w:rsidR="002C4A70">
        <w:rPr>
          <w:rFonts w:ascii="Times New Roman" w:hAnsi="Times New Roman"/>
        </w:rPr>
        <w:t>pirkimo sąlygų 2.3. punkte</w:t>
      </w:r>
      <w:r w:rsidR="00347E20" w:rsidRPr="00272729">
        <w:rPr>
          <w:rFonts w:ascii="Times New Roman" w:hAnsi="Times New Roman"/>
        </w:rPr>
        <w:t>.</w:t>
      </w:r>
    </w:p>
    <w:p w14:paraId="01F73BE4" w14:textId="08BFEC9F" w:rsidR="005047F1" w:rsidRPr="00F17875"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A871A1" w:rsidRPr="00F17875">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.5.</w:t>
      </w:r>
      <w:r w:rsidR="00A871A1" w:rsidRPr="00F17875">
        <w:rPr>
          <w:rFonts w:ascii="Times New Roman" w:eastAsia="Calibri" w:hAnsi="Times New Roman" w:cs="Times New Roman"/>
          <w:lang w:eastAsia="lt-LT"/>
        </w:rPr>
        <w:t>5</w:t>
      </w:r>
      <w:r w:rsidR="005047F1" w:rsidRPr="00F17875">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F17875">
        <w:rPr>
          <w:rFonts w:ascii="Times New Roman" w:eastAsia="Calibri" w:hAnsi="Times New Roman" w:cs="Times New Roman"/>
          <w:lang w:eastAsia="lt-LT"/>
        </w:rPr>
        <w:t>,</w:t>
      </w:r>
      <w:r w:rsidR="005047F1" w:rsidRPr="00F17875">
        <w:rPr>
          <w:rFonts w:ascii="Times New Roman" w:eastAsia="Calibri" w:hAnsi="Times New Roman" w:cs="Times New Roman"/>
          <w:lang w:eastAsia="lt-LT"/>
        </w:rPr>
        <w:t xml:space="preserve"> nepažeisdama</w:t>
      </w:r>
      <w:r w:rsidR="005161C3" w:rsidRPr="00F17875">
        <w:rPr>
          <w:rFonts w:ascii="Times New Roman" w:eastAsia="Calibri" w:hAnsi="Times New Roman" w:cs="Times New Roman"/>
          <w:lang w:eastAsia="lt-LT"/>
        </w:rPr>
        <w:t>s</w:t>
      </w:r>
      <w:r w:rsidR="005047F1" w:rsidRPr="00F17875">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F17875">
        <w:rPr>
          <w:rFonts w:ascii="Times New Roman" w:eastAsia="Calibri" w:hAnsi="Times New Roman" w:cs="Times New Roman"/>
          <w:lang w:eastAsia="lt-LT"/>
        </w:rPr>
        <w:t xml:space="preserve">Duomenys ir (arba) dokumentai gali būti tikslinami, aiškinami ar papildomi, vadovaujantis VPĮ 45 straipsnio 3 dalies nuostatomis, pagrindiniais pirkimų principais ir Viešųjų </w:t>
      </w:r>
      <w:r w:rsidR="00A871A1" w:rsidRPr="00F17875">
        <w:rPr>
          <w:rFonts w:ascii="Times New Roman" w:eastAsia="Calibri" w:hAnsi="Times New Roman" w:cs="Times New Roman"/>
          <w:lang w:eastAsia="lt-LT"/>
        </w:rPr>
        <w:lastRenderedPageBreak/>
        <w:t>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Pr>
          <w:rFonts w:ascii="Times New Roman" w:eastAsia="Calibri" w:hAnsi="Times New Roman" w:cs="Times New Roman"/>
          <w:lang w:eastAsia="lt-LT"/>
        </w:rPr>
        <w:t xml:space="preserve"> </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8"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F2C2191"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 xml:space="preserve">daliai suplanuotas skirtas lėšas, </w:t>
      </w:r>
      <w:r w:rsidR="0022621B" w:rsidRPr="00272729">
        <w:rPr>
          <w:rFonts w:ascii="Times New Roman" w:hAnsi="Times New Roman"/>
        </w:rPr>
        <w:t>nustatyt</w:t>
      </w:r>
      <w:r w:rsidR="00996CA0">
        <w:rPr>
          <w:rFonts w:ascii="Times New Roman" w:hAnsi="Times New Roman"/>
        </w:rPr>
        <w:t>as</w:t>
      </w:r>
      <w:r w:rsidR="0022621B" w:rsidRPr="00272729">
        <w:rPr>
          <w:rFonts w:ascii="Times New Roman" w:hAnsi="Times New Roman"/>
        </w:rPr>
        <w:t xml:space="preserve"> perkančiosios organizacijos prieš pradedant pirkimo procedūrą</w:t>
      </w:r>
      <w:r w:rsidR="00996CA0">
        <w:rPr>
          <w:rFonts w:ascii="Times New Roman" w:hAnsi="Times New Roman"/>
        </w:rPr>
        <w:t>.</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xml:space="preserve">.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w:t>
      </w:r>
      <w:r w:rsidR="00A871A1" w:rsidRPr="00F17875">
        <w:rPr>
          <w:rFonts w:ascii="Times New Roman" w:eastAsia="Arial Unicode MS" w:hAnsi="Times New Roman" w:cs="Times New Roman"/>
          <w:bdr w:val="nil"/>
        </w:rPr>
        <w:lastRenderedPageBreak/>
        <w:t>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ED1F61" w:rsidRPr="00996CA0">
        <w:rPr>
          <w:rFonts w:ascii="Times New Roman" w:eastAsia="Arial Unicode MS" w:hAnsi="Times New Roman" w:cs="Times New Roman"/>
          <w:bdr w:val="nil"/>
          <w:lang w:eastAsia="en-GB"/>
        </w:rPr>
        <w:t>.14.</w:t>
      </w:r>
      <w:r w:rsidR="00342819" w:rsidRPr="00996CA0">
        <w:rPr>
          <w:rFonts w:ascii="Times New Roman" w:eastAsia="Arial Unicode MS" w:hAnsi="Times New Roman" w:cs="Times New Roman"/>
          <w:bdr w:val="nil"/>
          <w:lang w:eastAsia="en-GB"/>
        </w:rPr>
        <w:t>10</w:t>
      </w:r>
      <w:r w:rsidR="00ED1F61" w:rsidRPr="00996CA0">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ED1F61" w:rsidRPr="00996CA0">
        <w:rPr>
          <w:rFonts w:ascii="Times New Roman" w:eastAsia="Arial Unicode MS" w:hAnsi="Times New Roman" w:cs="Times New Roman"/>
          <w:bdr w:val="nil"/>
          <w:lang w:eastAsia="en-GB"/>
        </w:rPr>
        <w:t>.14.</w:t>
      </w:r>
      <w:r w:rsidR="00342819" w:rsidRPr="00996CA0">
        <w:rPr>
          <w:rFonts w:ascii="Times New Roman" w:eastAsia="Arial Unicode MS" w:hAnsi="Times New Roman" w:cs="Times New Roman"/>
          <w:bdr w:val="nil"/>
          <w:lang w:eastAsia="en-GB"/>
        </w:rPr>
        <w:t>11.</w:t>
      </w:r>
      <w:r w:rsidR="00ED1F61" w:rsidRPr="00996CA0">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996CA0">
        <w:rPr>
          <w:rFonts w:ascii="Times New Roman" w:eastAsia="Arial Unicode MS" w:hAnsi="Times New Roman" w:cs="Times New Roman"/>
          <w:b/>
          <w:bCs/>
          <w:bdr w:val="nil"/>
          <w:lang w:eastAsia="en-GB"/>
        </w:rPr>
        <w:t>VPĮ 46 straipsnio 4 dalies 1 punktas</w:t>
      </w:r>
      <w:r w:rsidR="00082D58" w:rsidRPr="00996CA0">
        <w:rPr>
          <w:rFonts w:ascii="Times New Roman" w:eastAsia="Arial Unicode MS" w:hAnsi="Times New Roman" w:cs="Times New Roman"/>
          <w:bdr w:val="nil"/>
          <w:lang w:eastAsia="en-GB"/>
        </w:rPr>
        <w:t>).</w:t>
      </w:r>
    </w:p>
    <w:p w14:paraId="26621551" w14:textId="164B0C71"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996CA0">
        <w:rPr>
          <w:rFonts w:ascii="Times New Roman" w:eastAsia="Arial Unicode MS" w:hAnsi="Times New Roman" w:cs="Times New Roman"/>
          <w:b/>
          <w:bCs/>
          <w:bdr w:val="nil"/>
          <w:lang w:eastAsia="en-GB"/>
        </w:rPr>
        <w:t>VPĮ 46 straipsnio 4 dalies 2 punktas</w:t>
      </w:r>
      <w:r w:rsidR="00082D58" w:rsidRPr="00996CA0">
        <w:rPr>
          <w:rFonts w:ascii="Times New Roman" w:eastAsia="Arial Unicode MS" w:hAnsi="Times New Roman" w:cs="Times New Roman"/>
          <w:bdr w:val="nil"/>
          <w:lang w:eastAsia="en-GB"/>
        </w:rPr>
        <w:t>).</w:t>
      </w:r>
    </w:p>
    <w:p w14:paraId="1BD8949B" w14:textId="377455D2"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996CA0">
        <w:rPr>
          <w:rFonts w:ascii="Times New Roman" w:eastAsia="Arial Unicode MS" w:hAnsi="Times New Roman" w:cs="Times New Roman"/>
          <w:b/>
          <w:bCs/>
          <w:bdr w:val="nil"/>
          <w:lang w:eastAsia="en-GB"/>
        </w:rPr>
        <w:t>VPĮ 46 straipsnio 4 dalies 3 punktas</w:t>
      </w:r>
      <w:r w:rsidR="00082D58" w:rsidRPr="00996CA0">
        <w:rPr>
          <w:rFonts w:ascii="Times New Roman" w:eastAsia="Arial Unicode MS" w:hAnsi="Times New Roman" w:cs="Times New Roman"/>
          <w:bdr w:val="nil"/>
          <w:lang w:eastAsia="en-GB"/>
        </w:rPr>
        <w:t>).</w:t>
      </w:r>
    </w:p>
    <w:p w14:paraId="5EC9B00F" w14:textId="63F1275E" w:rsidR="00082D58" w:rsidRPr="00996CA0"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996CA0">
        <w:rPr>
          <w:rFonts w:ascii="Times New Roman" w:eastAsia="Arial Unicode MS" w:hAnsi="Times New Roman" w:cs="Times New Roman"/>
          <w:b/>
          <w:bCs/>
          <w:bdr w:val="nil"/>
          <w:lang w:eastAsia="en-GB"/>
        </w:rPr>
        <w:t>VPĮ 46 straipsnio 4 dalies 5 punktas</w:t>
      </w:r>
      <w:r w:rsidR="00082D58" w:rsidRPr="00996CA0">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4272AC"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52A301E"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 xml:space="preserve">.1. </w:t>
      </w:r>
      <w:r w:rsidR="00911B7F" w:rsidRPr="00911B7F">
        <w:rPr>
          <w:rFonts w:ascii="Times New Roman" w:eastAsia="Arial Unicode MS" w:hAnsi="Times New Roman" w:cs="Times New Roman"/>
          <w:bCs/>
          <w:bdr w:val="none" w:sz="0" w:space="0" w:color="auto" w:frame="1"/>
          <w:lang w:eastAsia="lt-LT"/>
        </w:rPr>
        <w:t xml:space="preserve">Techninė specifikacija </w:t>
      </w:r>
      <w:r w:rsidR="00911B7F" w:rsidRPr="00911B7F">
        <w:rPr>
          <w:rFonts w:ascii="Times New Roman" w:eastAsia="Arial Unicode MS" w:hAnsi="Times New Roman" w:cs="Times New Roman"/>
          <w:bCs/>
          <w:bdr w:val="nil"/>
          <w:lang w:eastAsia="lt-LT"/>
        </w:rPr>
        <w:t>ir kainos pasiūlymas</w:t>
      </w:r>
      <w:r w:rsidR="00911B7F" w:rsidRPr="004272AC">
        <w:rPr>
          <w:rFonts w:ascii="Times New Roman" w:eastAsia="Arial Unicode MS" w:hAnsi="Times New Roman" w:cs="Times New Roman"/>
          <w:lang w:eastAsia="en-GB"/>
        </w:rPr>
        <w:t xml:space="preserve"> </w:t>
      </w:r>
      <w:r w:rsidRPr="004272AC">
        <w:rPr>
          <w:rFonts w:ascii="Times New Roman" w:eastAsia="Arial Unicode MS" w:hAnsi="Times New Roman" w:cs="Times New Roman"/>
          <w:lang w:eastAsia="en-GB"/>
        </w:rPr>
        <w:t>– Priedas Nr. 1</w:t>
      </w:r>
      <w:r w:rsidR="00911B7F">
        <w:rPr>
          <w:rFonts w:ascii="Times New Roman" w:eastAsia="Arial Unicode MS" w:hAnsi="Times New Roman" w:cs="Times New Roman"/>
          <w:lang w:eastAsia="en-GB"/>
        </w:rPr>
        <w:t xml:space="preserve"> (excel lentelė)</w:t>
      </w:r>
      <w:r w:rsidRPr="004272AC">
        <w:rPr>
          <w:rFonts w:ascii="Times New Roman" w:eastAsia="Arial Unicode MS" w:hAnsi="Times New Roman" w:cs="Times New Roman"/>
          <w:lang w:eastAsia="en-GB"/>
        </w:rPr>
        <w:t>;</w:t>
      </w:r>
    </w:p>
    <w:p w14:paraId="7F620992" w14:textId="5CEE5274"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r w:rsidR="005A3158">
        <w:rPr>
          <w:rFonts w:ascii="Times New Roman" w:eastAsia="Arial Unicode MS" w:hAnsi="Times New Roman" w:cs="Times New Roman"/>
          <w:lang w:eastAsia="en-GB"/>
        </w:rPr>
        <w:t xml:space="preserve"> </w:t>
      </w:r>
      <w:r w:rsidR="00322AA8">
        <w:rPr>
          <w:rFonts w:ascii="Times New Roman" w:eastAsia="Arial Unicode MS" w:hAnsi="Times New Roman" w:cs="Times New Roman"/>
          <w:lang w:eastAsia="en-GB"/>
        </w:rPr>
        <w:t>(word)</w:t>
      </w:r>
      <w:r w:rsidR="00911B7F">
        <w:rPr>
          <w:rFonts w:ascii="Times New Roman" w:eastAsia="Arial Unicode MS" w:hAnsi="Times New Roman" w:cs="Times New Roman"/>
          <w:lang w:eastAsia="en-GB"/>
        </w:rPr>
        <w:t>;</w:t>
      </w:r>
    </w:p>
    <w:p w14:paraId="6F162A49" w14:textId="67379D60"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p>
    <w:p w14:paraId="067ED879" w14:textId="5694B2FF" w:rsidR="00BE7A31" w:rsidRDefault="005047F1" w:rsidP="00C46C1F">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bookmarkStart w:id="2" w:name="_Hlk27394514"/>
    </w:p>
    <w:p w14:paraId="1C43ABEA" w14:textId="77777777" w:rsidR="00C46C1F" w:rsidRPr="004272AC" w:rsidRDefault="00C46C1F" w:rsidP="00C46C1F">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6B26F3AA" w14:textId="21A3CF76" w:rsidR="00C46C1F" w:rsidRPr="004272AC" w:rsidRDefault="00C46C1F" w:rsidP="00C46C1F">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Pr>
          <w:rFonts w:ascii="Times New Roman" w:eastAsia="Calibri" w:hAnsi="Times New Roman" w:cs="Times New Roman"/>
          <w:lang w:eastAsia="lt-LT"/>
        </w:rPr>
        <w:t>1</w:t>
      </w:r>
    </w:p>
    <w:p w14:paraId="6F7FF2A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85BADE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4AD12C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9C9E74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347A71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D93543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A16C93C" w14:textId="595ECA83" w:rsidR="00BE7A31" w:rsidRDefault="00C46C1F" w:rsidP="00C46C1F">
      <w:pPr>
        <w:spacing w:after="0" w:line="240" w:lineRule="auto"/>
        <w:jc w:val="center"/>
        <w:rPr>
          <w:rFonts w:ascii="Times New Roman" w:eastAsia="Calibri" w:hAnsi="Times New Roman" w:cs="Times New Roman"/>
          <w:b/>
          <w:bCs/>
          <w:lang w:eastAsia="lt-LT"/>
        </w:rPr>
      </w:pPr>
      <w:r w:rsidRPr="00C46C1F">
        <w:rPr>
          <w:rFonts w:ascii="Times New Roman" w:eastAsia="Calibri" w:hAnsi="Times New Roman" w:cs="Times New Roman"/>
          <w:b/>
          <w:bCs/>
          <w:lang w:eastAsia="lt-LT"/>
        </w:rPr>
        <w:t>TECHNINĖ SPECIFIKACIJA IR KAINOS PASIŪLYMAS</w:t>
      </w:r>
    </w:p>
    <w:p w14:paraId="5EAFF421" w14:textId="799B0AE4" w:rsidR="00C46C1F" w:rsidRPr="004272AC" w:rsidRDefault="00C46C1F" w:rsidP="00C46C1F">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1F3591EC" w14:textId="77777777" w:rsidR="00C46C1F" w:rsidRDefault="00C46C1F" w:rsidP="00C46C1F">
      <w:pPr>
        <w:spacing w:after="0" w:line="240" w:lineRule="auto"/>
        <w:ind w:firstLine="851"/>
        <w:jc w:val="both"/>
      </w:pPr>
    </w:p>
    <w:p w14:paraId="1A3AD953" w14:textId="77777777" w:rsidR="00C46C1F" w:rsidRPr="00C46C1F" w:rsidRDefault="00C46C1F" w:rsidP="00C46C1F">
      <w:pPr>
        <w:spacing w:after="0" w:line="240" w:lineRule="auto"/>
        <w:jc w:val="center"/>
        <w:rPr>
          <w:rFonts w:ascii="Times New Roman" w:eastAsia="Calibri" w:hAnsi="Times New Roman" w:cs="Times New Roman"/>
          <w:b/>
          <w:bCs/>
          <w:lang w:eastAsia="lt-LT"/>
        </w:rPr>
      </w:pPr>
    </w:p>
    <w:p w14:paraId="703F64D2"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F5D47C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D2DE01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BB15368"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5C41D6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6A3A44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796D23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C4AAE4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BE7E7C0"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5848F70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90848DD"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671C00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2B5F421"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D060D49"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4569693B"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5122C8A6"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2A9C3FA6"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620660F0"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0AAABD70"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458F1084"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7AD8815D"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7AA1FAD5"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0692176F"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7BFB1BD3"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7664C4F7"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7DA2A8F3"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6261E377"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641CECA6"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1C7382AC"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4DBDA8A5"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7434E693"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0BDFD3DB"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3D20ACB0"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3D8EB8F0"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35B36358"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4873B089"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04DA5195"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16E4870F" w14:textId="77777777" w:rsidR="00C46C1F" w:rsidRDefault="00C46C1F" w:rsidP="005047F1">
      <w:pPr>
        <w:spacing w:after="0" w:line="240" w:lineRule="auto"/>
        <w:ind w:left="5102"/>
        <w:jc w:val="right"/>
        <w:rPr>
          <w:rFonts w:ascii="Times New Roman" w:eastAsia="Calibri" w:hAnsi="Times New Roman" w:cs="Times New Roman"/>
          <w:lang w:eastAsia="lt-LT"/>
        </w:rPr>
      </w:pPr>
    </w:p>
    <w:p w14:paraId="061FDE3D" w14:textId="4DCD63E2"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2"/>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1999A6C0" w:rsidR="005047F1" w:rsidRPr="00BE7A31" w:rsidRDefault="005047F1" w:rsidP="001F52A1">
      <w:pPr>
        <w:spacing w:after="0" w:line="240" w:lineRule="auto"/>
        <w:jc w:val="center"/>
        <w:rPr>
          <w:rFonts w:ascii="Times New Roman" w:eastAsia="Arial Unicode MS" w:hAnsi="Times New Roman" w:cs="Times New Roman"/>
          <w:b/>
          <w:noProof/>
          <w:bdr w:val="nil"/>
        </w:rPr>
      </w:pPr>
      <w:r w:rsidRPr="00BE7A31">
        <w:rPr>
          <w:rFonts w:ascii="Times New Roman" w:eastAsia="Calibri" w:hAnsi="Times New Roman" w:cs="Times New Roman"/>
          <w:b/>
          <w:noProof/>
          <w:lang w:eastAsia="lt-LT"/>
        </w:rPr>
        <w:t>PASIŪLYMAS</w:t>
      </w:r>
      <w:r w:rsidR="001F52A1" w:rsidRPr="00BE7A31">
        <w:rPr>
          <w:rFonts w:ascii="Times New Roman" w:eastAsia="Calibri" w:hAnsi="Times New Roman" w:cs="Times New Roman"/>
          <w:b/>
          <w:noProof/>
          <w:lang w:eastAsia="lt-LT"/>
        </w:rPr>
        <w:t xml:space="preserve"> </w:t>
      </w:r>
      <w:bookmarkStart w:id="3" w:name="__DdeLink__990_4154601558"/>
      <w:bookmarkEnd w:id="3"/>
      <w:r w:rsidR="006859E3">
        <w:rPr>
          <w:rFonts w:ascii="Times New Roman" w:eastAsia="Calibri" w:hAnsi="Times New Roman" w:cs="Times New Roman"/>
          <w:b/>
          <w:bCs/>
        </w:rPr>
        <w:t>TEKS</w:t>
      </w:r>
      <w:r w:rsidR="00CD3C82">
        <w:rPr>
          <w:rFonts w:ascii="Times New Roman" w:eastAsia="Calibri" w:hAnsi="Times New Roman" w:cs="Times New Roman"/>
          <w:b/>
          <w:bCs/>
        </w:rPr>
        <w:t xml:space="preserve">TILĖS GAMINIŲ </w:t>
      </w:r>
      <w:r w:rsidR="0047373B" w:rsidRPr="00DA4414">
        <w:rPr>
          <w:rFonts w:ascii="Times New Roman" w:eastAsia="Calibri" w:hAnsi="Times New Roman" w:cs="Times New Roman"/>
          <w:b/>
          <w:bCs/>
        </w:rPr>
        <w:t xml:space="preserve"> </w:t>
      </w:r>
      <w:r w:rsidR="001F52A1" w:rsidRPr="00BE7A31">
        <w:rPr>
          <w:rFonts w:ascii="Times New Roman" w:eastAsia="Calibri" w:hAnsi="Times New Roman" w:cs="Times New Roman"/>
          <w:b/>
          <w:bCs/>
        </w:rPr>
        <w:t>P</w:t>
      </w:r>
      <w:r w:rsidRPr="00BE7A31">
        <w:rPr>
          <w:rFonts w:ascii="Times New Roman" w:eastAsia="Calibri" w:hAnsi="Times New Roman" w:cs="Times New Roman"/>
          <w:b/>
          <w:caps/>
          <w:noProof/>
        </w:rPr>
        <w:t>IRKIMui</w:t>
      </w:r>
    </w:p>
    <w:p w14:paraId="66B4A526" w14:textId="77777777" w:rsidR="005047F1" w:rsidRPr="004272AC" w:rsidRDefault="005047F1" w:rsidP="00B2112B">
      <w:pPr>
        <w:tabs>
          <w:tab w:val="right" w:leader="underscore" w:pos="8505"/>
        </w:tabs>
        <w:spacing w:after="0" w:line="240" w:lineRule="auto"/>
        <w:rPr>
          <w:rFonts w:ascii="Times New Roman" w:eastAsia="Calibri" w:hAnsi="Times New Roman" w:cs="Times New Roman"/>
        </w:rPr>
      </w:pPr>
    </w:p>
    <w:p w14:paraId="0373BB34" w14:textId="0FB02202" w:rsidR="00BE7A31" w:rsidRDefault="00BE7A31" w:rsidP="00BE7A31">
      <w:pPr>
        <w:spacing w:after="0" w:line="276" w:lineRule="auto"/>
        <w:jc w:val="center"/>
        <w:rPr>
          <w:rFonts w:ascii="Times New Roman" w:eastAsia="Calibri" w:hAnsi="Times New Roman" w:cs="Times New Roman"/>
          <w:b/>
          <w:bCs/>
          <w:i/>
        </w:rPr>
      </w:pPr>
      <w:r w:rsidRPr="00A87A63">
        <w:rPr>
          <w:rFonts w:ascii="Times New Roman" w:eastAsia="Calibri" w:hAnsi="Times New Roman" w:cs="Times New Roman"/>
          <w:b/>
          <w:bCs/>
          <w:i/>
        </w:rPr>
        <w:t>(pateikiamas atskiru dokumentu</w:t>
      </w:r>
      <w:r w:rsidR="00A87A63" w:rsidRPr="00A87A63">
        <w:rPr>
          <w:rFonts w:ascii="Times New Roman" w:eastAsia="Calibri" w:hAnsi="Times New Roman" w:cs="Times New Roman"/>
          <w:b/>
          <w:bCs/>
          <w:i/>
        </w:rPr>
        <w:t xml:space="preserve"> Word</w:t>
      </w:r>
      <w:r w:rsidR="00DA4414" w:rsidRPr="00A87A63">
        <w:rPr>
          <w:rFonts w:ascii="Times New Roman" w:eastAsia="Calibri" w:hAnsi="Times New Roman" w:cs="Times New Roman"/>
          <w:b/>
          <w:bCs/>
          <w:i/>
        </w:rPr>
        <w:t xml:space="preserve"> lentelė</w:t>
      </w:r>
      <w:r w:rsidR="00CD3C82">
        <w:rPr>
          <w:rFonts w:ascii="Times New Roman" w:eastAsia="Calibri" w:hAnsi="Times New Roman" w:cs="Times New Roman"/>
          <w:b/>
          <w:bCs/>
          <w:i/>
        </w:rPr>
        <w:t xml:space="preserve"> 2 priedas</w:t>
      </w:r>
    </w:p>
    <w:p w14:paraId="4BD8671D" w14:textId="77777777" w:rsidR="006F1EDF" w:rsidRPr="00A87A63" w:rsidRDefault="006F1EDF" w:rsidP="00BE7A31">
      <w:pPr>
        <w:spacing w:after="0" w:line="276" w:lineRule="auto"/>
        <w:jc w:val="center"/>
        <w:rPr>
          <w:rFonts w:ascii="Times New Roman" w:eastAsia="Calibri" w:hAnsi="Times New Roman" w:cs="Times New Roman"/>
          <w:b/>
          <w:bCs/>
          <w:i/>
        </w:rPr>
      </w:pPr>
    </w:p>
    <w:p w14:paraId="09E176D0" w14:textId="77777777" w:rsidR="00BE7A31" w:rsidRDefault="00BE7A31" w:rsidP="00BE7A31">
      <w:pPr>
        <w:spacing w:after="0" w:line="240" w:lineRule="auto"/>
        <w:ind w:firstLine="851"/>
        <w:jc w:val="both"/>
      </w:pPr>
    </w:p>
    <w:p w14:paraId="4B125BB5" w14:textId="01DDE39D" w:rsidR="00BE7A31" w:rsidRDefault="00BE7A31" w:rsidP="005047F1"/>
    <w:p w14:paraId="4B7C7DC9" w14:textId="77777777" w:rsidR="00BE7A31" w:rsidRDefault="00BE7A31" w:rsidP="005047F1"/>
    <w:p w14:paraId="4CFCAB6F" w14:textId="77777777" w:rsidR="00BE7A31" w:rsidRDefault="00BE7A31" w:rsidP="005047F1"/>
    <w:p w14:paraId="694AE67B" w14:textId="77777777" w:rsidR="00BE7A31" w:rsidRDefault="00BE7A31" w:rsidP="005047F1"/>
    <w:p w14:paraId="2C79FC77" w14:textId="77777777" w:rsidR="00BE7A31" w:rsidRDefault="00BE7A31" w:rsidP="005047F1"/>
    <w:p w14:paraId="7EC61874" w14:textId="77777777" w:rsidR="00BE7A31" w:rsidRDefault="00BE7A31" w:rsidP="005047F1"/>
    <w:p w14:paraId="288338A2" w14:textId="77777777" w:rsidR="00BE7A31" w:rsidRDefault="00BE7A31" w:rsidP="005047F1"/>
    <w:p w14:paraId="6D760181" w14:textId="77777777" w:rsidR="00BE7A31" w:rsidRDefault="00BE7A31" w:rsidP="005047F1"/>
    <w:p w14:paraId="0CD0E18D" w14:textId="77777777" w:rsidR="00BE7A31" w:rsidRDefault="00BE7A31" w:rsidP="005047F1"/>
    <w:p w14:paraId="21EA677C" w14:textId="77777777" w:rsidR="00BE7A31" w:rsidRDefault="00BE7A31" w:rsidP="005047F1"/>
    <w:p w14:paraId="2526AC1E" w14:textId="77777777" w:rsidR="00BE7A31" w:rsidRDefault="00BE7A31" w:rsidP="005047F1"/>
    <w:p w14:paraId="0C4FF155" w14:textId="77777777" w:rsidR="00BE7A31" w:rsidRDefault="00BE7A31" w:rsidP="005047F1"/>
    <w:p w14:paraId="38E5BB04" w14:textId="77777777" w:rsidR="00BE7A31" w:rsidRDefault="00BE7A31" w:rsidP="005047F1"/>
    <w:p w14:paraId="38F4BA82" w14:textId="77777777" w:rsidR="00BE7A31" w:rsidRDefault="00BE7A31" w:rsidP="005047F1"/>
    <w:p w14:paraId="6B94237D" w14:textId="77777777" w:rsidR="00BE7A31" w:rsidRDefault="00BE7A31" w:rsidP="005047F1"/>
    <w:p w14:paraId="18807D3D" w14:textId="77777777" w:rsidR="00BE7A31" w:rsidRDefault="00BE7A31" w:rsidP="005047F1"/>
    <w:p w14:paraId="1053EEE9" w14:textId="77777777" w:rsidR="00BE7A31" w:rsidRDefault="00BE7A31" w:rsidP="005047F1"/>
    <w:p w14:paraId="245C438D" w14:textId="77777777" w:rsidR="00BE7A31" w:rsidRDefault="00BE7A31" w:rsidP="005047F1"/>
    <w:p w14:paraId="267A598A" w14:textId="77777777" w:rsidR="00BE7A31" w:rsidRDefault="00BE7A31" w:rsidP="005047F1"/>
    <w:p w14:paraId="61012733" w14:textId="77777777" w:rsidR="00BE7A31" w:rsidRDefault="00BE7A31" w:rsidP="005047F1"/>
    <w:p w14:paraId="1BA80DA8" w14:textId="77777777" w:rsidR="00BE7A31" w:rsidRDefault="00BE7A31" w:rsidP="005047F1"/>
    <w:p w14:paraId="13407B4E" w14:textId="77777777" w:rsidR="00BE7A31" w:rsidRDefault="00BE7A31" w:rsidP="005047F1"/>
    <w:p w14:paraId="1217C57C" w14:textId="77777777" w:rsidR="00BE7A31" w:rsidRDefault="00BE7A31" w:rsidP="005047F1"/>
    <w:p w14:paraId="5600DE95" w14:textId="77777777" w:rsidR="00BE7A31" w:rsidRDefault="00BE7A31" w:rsidP="005047F1"/>
    <w:p w14:paraId="061B8E21"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6A28357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3</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DD6C2B">
      <w:footerReference w:type="default" r:id="rId19"/>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5BE81" w14:textId="77777777" w:rsidR="008A3318" w:rsidRDefault="008A3318">
      <w:pPr>
        <w:spacing w:after="0" w:line="240" w:lineRule="auto"/>
      </w:pPr>
      <w:r>
        <w:separator/>
      </w:r>
    </w:p>
  </w:endnote>
  <w:endnote w:type="continuationSeparator" w:id="0">
    <w:p w14:paraId="1128B775" w14:textId="77777777" w:rsidR="008A3318" w:rsidRDefault="008A3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00000000" w:usb1="E9DFFFFF" w:usb2="0000003F" w:usb3="00000000" w:csb0="003F01FF" w:csb1="00000000"/>
  </w:font>
  <w:font w:name="Times New Roman Bold">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81074" w14:textId="77777777" w:rsidR="008A3318" w:rsidRDefault="008A3318">
      <w:pPr>
        <w:spacing w:after="0" w:line="240" w:lineRule="auto"/>
      </w:pPr>
      <w:r>
        <w:separator/>
      </w:r>
    </w:p>
  </w:footnote>
  <w:footnote w:type="continuationSeparator" w:id="0">
    <w:p w14:paraId="1DB9244A" w14:textId="77777777" w:rsidR="008A3318" w:rsidRDefault="008A3318">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E5B6E"/>
    <w:multiLevelType w:val="multilevel"/>
    <w:tmpl w:val="CB82EB62"/>
    <w:lvl w:ilvl="0">
      <w:start w:val="1"/>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1432"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636F6762"/>
    <w:multiLevelType w:val="hybridMultilevel"/>
    <w:tmpl w:val="E43C8812"/>
    <w:lvl w:ilvl="0" w:tplc="2E327E54">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7F1D606B"/>
    <w:multiLevelType w:val="multilevel"/>
    <w:tmpl w:val="C3F6371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b w:val="0"/>
        <w:bCs/>
        <w:sz w:val="22"/>
        <w:szCs w:val="22"/>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345091383">
    <w:abstractNumId w:val="4"/>
  </w:num>
  <w:num w:numId="2" w16cid:durableId="376513736">
    <w:abstractNumId w:val="6"/>
  </w:num>
  <w:num w:numId="3" w16cid:durableId="1546990618">
    <w:abstractNumId w:val="7"/>
  </w:num>
  <w:num w:numId="4" w16cid:durableId="1908224025">
    <w:abstractNumId w:val="5"/>
  </w:num>
  <w:num w:numId="5" w16cid:durableId="44452865">
    <w:abstractNumId w:val="3"/>
  </w:num>
  <w:num w:numId="6" w16cid:durableId="997418954">
    <w:abstractNumId w:val="2"/>
  </w:num>
  <w:num w:numId="7" w16cid:durableId="1657611175">
    <w:abstractNumId w:val="1"/>
  </w:num>
  <w:num w:numId="8" w16cid:durableId="357782720">
    <w:abstractNumId w:val="10"/>
  </w:num>
  <w:num w:numId="9" w16cid:durableId="878586211">
    <w:abstractNumId w:val="8"/>
  </w:num>
  <w:num w:numId="10" w16cid:durableId="1011763930">
    <w:abstractNumId w:val="12"/>
  </w:num>
  <w:num w:numId="11" w16cid:durableId="1368337033">
    <w:abstractNumId w:val="9"/>
  </w:num>
  <w:num w:numId="12" w16cid:durableId="792210266">
    <w:abstractNumId w:val="11"/>
  </w:num>
  <w:num w:numId="13" w16cid:durableId="1513031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20591"/>
    <w:rsid w:val="00026BE2"/>
    <w:rsid w:val="00042016"/>
    <w:rsid w:val="00051448"/>
    <w:rsid w:val="00051A48"/>
    <w:rsid w:val="00063BB2"/>
    <w:rsid w:val="0006415E"/>
    <w:rsid w:val="00080E8B"/>
    <w:rsid w:val="0008197A"/>
    <w:rsid w:val="00082D58"/>
    <w:rsid w:val="00093AAB"/>
    <w:rsid w:val="0009690F"/>
    <w:rsid w:val="000A22B2"/>
    <w:rsid w:val="000B6AE0"/>
    <w:rsid w:val="000C4A70"/>
    <w:rsid w:val="000C5A17"/>
    <w:rsid w:val="000C5D50"/>
    <w:rsid w:val="000C7B04"/>
    <w:rsid w:val="000E3002"/>
    <w:rsid w:val="000E3BAE"/>
    <w:rsid w:val="000E4AE9"/>
    <w:rsid w:val="000F33AC"/>
    <w:rsid w:val="000F7BF2"/>
    <w:rsid w:val="0011608C"/>
    <w:rsid w:val="00124E3C"/>
    <w:rsid w:val="0013032D"/>
    <w:rsid w:val="00132FE1"/>
    <w:rsid w:val="00135B34"/>
    <w:rsid w:val="00135BB1"/>
    <w:rsid w:val="001440AC"/>
    <w:rsid w:val="00154358"/>
    <w:rsid w:val="001574F1"/>
    <w:rsid w:val="00172CDC"/>
    <w:rsid w:val="00182C68"/>
    <w:rsid w:val="0018725D"/>
    <w:rsid w:val="001A1FF3"/>
    <w:rsid w:val="001B1582"/>
    <w:rsid w:val="001B371D"/>
    <w:rsid w:val="001C2489"/>
    <w:rsid w:val="001C60F7"/>
    <w:rsid w:val="001C71F9"/>
    <w:rsid w:val="001D6BF0"/>
    <w:rsid w:val="001F52A1"/>
    <w:rsid w:val="001F5D6B"/>
    <w:rsid w:val="0020040D"/>
    <w:rsid w:val="00203D43"/>
    <w:rsid w:val="002175EF"/>
    <w:rsid w:val="00217EE8"/>
    <w:rsid w:val="0022566A"/>
    <w:rsid w:val="0022621B"/>
    <w:rsid w:val="002401F7"/>
    <w:rsid w:val="00243F3F"/>
    <w:rsid w:val="0025069B"/>
    <w:rsid w:val="00257DF5"/>
    <w:rsid w:val="00265B19"/>
    <w:rsid w:val="00266B46"/>
    <w:rsid w:val="00272729"/>
    <w:rsid w:val="00272EB0"/>
    <w:rsid w:val="002801EC"/>
    <w:rsid w:val="00280C28"/>
    <w:rsid w:val="00284F40"/>
    <w:rsid w:val="002877E8"/>
    <w:rsid w:val="00290976"/>
    <w:rsid w:val="00296CBE"/>
    <w:rsid w:val="002A102C"/>
    <w:rsid w:val="002A629C"/>
    <w:rsid w:val="002C119B"/>
    <w:rsid w:val="002C3215"/>
    <w:rsid w:val="002C4A70"/>
    <w:rsid w:val="002F3736"/>
    <w:rsid w:val="0030183A"/>
    <w:rsid w:val="00303244"/>
    <w:rsid w:val="0030650C"/>
    <w:rsid w:val="0031512F"/>
    <w:rsid w:val="00316767"/>
    <w:rsid w:val="00322AA8"/>
    <w:rsid w:val="00325A34"/>
    <w:rsid w:val="00325B64"/>
    <w:rsid w:val="00330AD1"/>
    <w:rsid w:val="003421EB"/>
    <w:rsid w:val="00342819"/>
    <w:rsid w:val="00342A54"/>
    <w:rsid w:val="00347E20"/>
    <w:rsid w:val="003525B3"/>
    <w:rsid w:val="00367C4C"/>
    <w:rsid w:val="003704F8"/>
    <w:rsid w:val="003731B5"/>
    <w:rsid w:val="00373345"/>
    <w:rsid w:val="00375AA5"/>
    <w:rsid w:val="003760A1"/>
    <w:rsid w:val="00387CB3"/>
    <w:rsid w:val="003955B1"/>
    <w:rsid w:val="003A3355"/>
    <w:rsid w:val="003A38F5"/>
    <w:rsid w:val="003B7C1F"/>
    <w:rsid w:val="003C799B"/>
    <w:rsid w:val="003D3127"/>
    <w:rsid w:val="003E0C6C"/>
    <w:rsid w:val="003E7736"/>
    <w:rsid w:val="003E7BF2"/>
    <w:rsid w:val="003F0051"/>
    <w:rsid w:val="003F48C6"/>
    <w:rsid w:val="004006C2"/>
    <w:rsid w:val="004006C7"/>
    <w:rsid w:val="00400BE2"/>
    <w:rsid w:val="00402D9B"/>
    <w:rsid w:val="004264FE"/>
    <w:rsid w:val="004272AC"/>
    <w:rsid w:val="00432123"/>
    <w:rsid w:val="00440C20"/>
    <w:rsid w:val="00450BE6"/>
    <w:rsid w:val="00466AC9"/>
    <w:rsid w:val="00466FD6"/>
    <w:rsid w:val="0047373B"/>
    <w:rsid w:val="00476A6A"/>
    <w:rsid w:val="004A309A"/>
    <w:rsid w:val="004A6D0C"/>
    <w:rsid w:val="004C7ED6"/>
    <w:rsid w:val="004D30BB"/>
    <w:rsid w:val="004E3AFC"/>
    <w:rsid w:val="004E6503"/>
    <w:rsid w:val="004E7D0A"/>
    <w:rsid w:val="005047F1"/>
    <w:rsid w:val="00505335"/>
    <w:rsid w:val="00511B81"/>
    <w:rsid w:val="005161C3"/>
    <w:rsid w:val="00535AA9"/>
    <w:rsid w:val="00545658"/>
    <w:rsid w:val="00545818"/>
    <w:rsid w:val="005507A3"/>
    <w:rsid w:val="00556B49"/>
    <w:rsid w:val="005579BF"/>
    <w:rsid w:val="00567A2F"/>
    <w:rsid w:val="00590977"/>
    <w:rsid w:val="00593258"/>
    <w:rsid w:val="005A1ADF"/>
    <w:rsid w:val="005A3158"/>
    <w:rsid w:val="005B61A2"/>
    <w:rsid w:val="005B63A4"/>
    <w:rsid w:val="005D1C4F"/>
    <w:rsid w:val="005E087C"/>
    <w:rsid w:val="005E5AF6"/>
    <w:rsid w:val="005F68D8"/>
    <w:rsid w:val="00610BA6"/>
    <w:rsid w:val="00617553"/>
    <w:rsid w:val="00625CFF"/>
    <w:rsid w:val="00640C8E"/>
    <w:rsid w:val="00641044"/>
    <w:rsid w:val="006415EB"/>
    <w:rsid w:val="00645DA3"/>
    <w:rsid w:val="00663D44"/>
    <w:rsid w:val="006700BB"/>
    <w:rsid w:val="00671A78"/>
    <w:rsid w:val="00675D31"/>
    <w:rsid w:val="0068405A"/>
    <w:rsid w:val="006859E3"/>
    <w:rsid w:val="00697F25"/>
    <w:rsid w:val="006B149D"/>
    <w:rsid w:val="006B5EFA"/>
    <w:rsid w:val="006C1D71"/>
    <w:rsid w:val="006C2CAD"/>
    <w:rsid w:val="006C7647"/>
    <w:rsid w:val="006D1267"/>
    <w:rsid w:val="006D24D1"/>
    <w:rsid w:val="006D4EF3"/>
    <w:rsid w:val="006E1435"/>
    <w:rsid w:val="006E16D5"/>
    <w:rsid w:val="006E1D69"/>
    <w:rsid w:val="006E54AD"/>
    <w:rsid w:val="006F1EDF"/>
    <w:rsid w:val="0072011C"/>
    <w:rsid w:val="0072377F"/>
    <w:rsid w:val="00727438"/>
    <w:rsid w:val="00732862"/>
    <w:rsid w:val="007401D3"/>
    <w:rsid w:val="00745DA9"/>
    <w:rsid w:val="007468DE"/>
    <w:rsid w:val="007635FA"/>
    <w:rsid w:val="00766EEF"/>
    <w:rsid w:val="00773ACB"/>
    <w:rsid w:val="00784FB4"/>
    <w:rsid w:val="00795933"/>
    <w:rsid w:val="007A7B11"/>
    <w:rsid w:val="007B0C83"/>
    <w:rsid w:val="007C3604"/>
    <w:rsid w:val="007D22D6"/>
    <w:rsid w:val="007D727A"/>
    <w:rsid w:val="007F42AF"/>
    <w:rsid w:val="007F5ECF"/>
    <w:rsid w:val="007F79C3"/>
    <w:rsid w:val="00802D5C"/>
    <w:rsid w:val="00815000"/>
    <w:rsid w:val="00820176"/>
    <w:rsid w:val="0082028E"/>
    <w:rsid w:val="008243DD"/>
    <w:rsid w:val="00841FEE"/>
    <w:rsid w:val="0085558A"/>
    <w:rsid w:val="00861978"/>
    <w:rsid w:val="008720B7"/>
    <w:rsid w:val="0087432E"/>
    <w:rsid w:val="00874D56"/>
    <w:rsid w:val="0087764C"/>
    <w:rsid w:val="008928CB"/>
    <w:rsid w:val="00894526"/>
    <w:rsid w:val="00895DFC"/>
    <w:rsid w:val="008A3318"/>
    <w:rsid w:val="008B3E9E"/>
    <w:rsid w:val="008D2F1B"/>
    <w:rsid w:val="008E215D"/>
    <w:rsid w:val="008F4223"/>
    <w:rsid w:val="008F56B1"/>
    <w:rsid w:val="008F5D77"/>
    <w:rsid w:val="00911490"/>
    <w:rsid w:val="00911B7F"/>
    <w:rsid w:val="009130AB"/>
    <w:rsid w:val="00913AB6"/>
    <w:rsid w:val="00920944"/>
    <w:rsid w:val="009211FE"/>
    <w:rsid w:val="0092220C"/>
    <w:rsid w:val="00925787"/>
    <w:rsid w:val="00934A07"/>
    <w:rsid w:val="00943F6E"/>
    <w:rsid w:val="0097726F"/>
    <w:rsid w:val="0098232E"/>
    <w:rsid w:val="00987B56"/>
    <w:rsid w:val="00996CA0"/>
    <w:rsid w:val="009A1119"/>
    <w:rsid w:val="009A65ED"/>
    <w:rsid w:val="009B460F"/>
    <w:rsid w:val="009B62D6"/>
    <w:rsid w:val="009B6DF1"/>
    <w:rsid w:val="009B711C"/>
    <w:rsid w:val="009D209C"/>
    <w:rsid w:val="009F33AB"/>
    <w:rsid w:val="009F67D8"/>
    <w:rsid w:val="00A10985"/>
    <w:rsid w:val="00A16F14"/>
    <w:rsid w:val="00A26D86"/>
    <w:rsid w:val="00A373CC"/>
    <w:rsid w:val="00A52F28"/>
    <w:rsid w:val="00A53F39"/>
    <w:rsid w:val="00A617CC"/>
    <w:rsid w:val="00A619D8"/>
    <w:rsid w:val="00A66F86"/>
    <w:rsid w:val="00A70E2A"/>
    <w:rsid w:val="00A8043E"/>
    <w:rsid w:val="00A816B9"/>
    <w:rsid w:val="00A871A1"/>
    <w:rsid w:val="00A87A63"/>
    <w:rsid w:val="00A941FD"/>
    <w:rsid w:val="00AA2C00"/>
    <w:rsid w:val="00AA682B"/>
    <w:rsid w:val="00AD1FCD"/>
    <w:rsid w:val="00AE4898"/>
    <w:rsid w:val="00AF3079"/>
    <w:rsid w:val="00B124C9"/>
    <w:rsid w:val="00B2112B"/>
    <w:rsid w:val="00B34178"/>
    <w:rsid w:val="00B446BE"/>
    <w:rsid w:val="00B66700"/>
    <w:rsid w:val="00B77134"/>
    <w:rsid w:val="00B77B19"/>
    <w:rsid w:val="00B90FD9"/>
    <w:rsid w:val="00BA296D"/>
    <w:rsid w:val="00BA580B"/>
    <w:rsid w:val="00BB790F"/>
    <w:rsid w:val="00BC1191"/>
    <w:rsid w:val="00BC6460"/>
    <w:rsid w:val="00BC691B"/>
    <w:rsid w:val="00BD079A"/>
    <w:rsid w:val="00BE1CAA"/>
    <w:rsid w:val="00BE3885"/>
    <w:rsid w:val="00BE483C"/>
    <w:rsid w:val="00BE7A31"/>
    <w:rsid w:val="00BF5A50"/>
    <w:rsid w:val="00C04C41"/>
    <w:rsid w:val="00C12E99"/>
    <w:rsid w:val="00C157AE"/>
    <w:rsid w:val="00C34C7B"/>
    <w:rsid w:val="00C36DD7"/>
    <w:rsid w:val="00C41802"/>
    <w:rsid w:val="00C46C1F"/>
    <w:rsid w:val="00C624F4"/>
    <w:rsid w:val="00C64774"/>
    <w:rsid w:val="00C71D73"/>
    <w:rsid w:val="00C876AF"/>
    <w:rsid w:val="00C942B8"/>
    <w:rsid w:val="00CA0530"/>
    <w:rsid w:val="00CA4444"/>
    <w:rsid w:val="00CA6E32"/>
    <w:rsid w:val="00CD3C82"/>
    <w:rsid w:val="00CD6001"/>
    <w:rsid w:val="00CE187F"/>
    <w:rsid w:val="00CE20BB"/>
    <w:rsid w:val="00CF5B51"/>
    <w:rsid w:val="00D01218"/>
    <w:rsid w:val="00D106BB"/>
    <w:rsid w:val="00D124A4"/>
    <w:rsid w:val="00D33AA4"/>
    <w:rsid w:val="00D41934"/>
    <w:rsid w:val="00D44C48"/>
    <w:rsid w:val="00D450F2"/>
    <w:rsid w:val="00D53BC0"/>
    <w:rsid w:val="00D602F1"/>
    <w:rsid w:val="00D7308F"/>
    <w:rsid w:val="00D75A84"/>
    <w:rsid w:val="00D80547"/>
    <w:rsid w:val="00D83C0F"/>
    <w:rsid w:val="00DA11E3"/>
    <w:rsid w:val="00DA4414"/>
    <w:rsid w:val="00DB3A49"/>
    <w:rsid w:val="00DB3CD8"/>
    <w:rsid w:val="00DB4856"/>
    <w:rsid w:val="00DC5F00"/>
    <w:rsid w:val="00DD6C2B"/>
    <w:rsid w:val="00DE10D9"/>
    <w:rsid w:val="00DE13C5"/>
    <w:rsid w:val="00DE4131"/>
    <w:rsid w:val="00DE4732"/>
    <w:rsid w:val="00DE522C"/>
    <w:rsid w:val="00DF2076"/>
    <w:rsid w:val="00DF2DD3"/>
    <w:rsid w:val="00DF6539"/>
    <w:rsid w:val="00E0338B"/>
    <w:rsid w:val="00E0376C"/>
    <w:rsid w:val="00E03A63"/>
    <w:rsid w:val="00E045FA"/>
    <w:rsid w:val="00E051C3"/>
    <w:rsid w:val="00E140FE"/>
    <w:rsid w:val="00E1490E"/>
    <w:rsid w:val="00E14E9B"/>
    <w:rsid w:val="00E1692F"/>
    <w:rsid w:val="00E305C2"/>
    <w:rsid w:val="00E37D4C"/>
    <w:rsid w:val="00E5768A"/>
    <w:rsid w:val="00E91AC2"/>
    <w:rsid w:val="00E92B10"/>
    <w:rsid w:val="00EA28C1"/>
    <w:rsid w:val="00EC6CFF"/>
    <w:rsid w:val="00ED1F61"/>
    <w:rsid w:val="00ED4395"/>
    <w:rsid w:val="00EE26FD"/>
    <w:rsid w:val="00EE3A95"/>
    <w:rsid w:val="00EE46F4"/>
    <w:rsid w:val="00F01F9C"/>
    <w:rsid w:val="00F047F2"/>
    <w:rsid w:val="00F048E1"/>
    <w:rsid w:val="00F04B67"/>
    <w:rsid w:val="00F148FA"/>
    <w:rsid w:val="00F155E0"/>
    <w:rsid w:val="00F17875"/>
    <w:rsid w:val="00F240AD"/>
    <w:rsid w:val="00F5279C"/>
    <w:rsid w:val="00F60FAF"/>
    <w:rsid w:val="00F6102E"/>
    <w:rsid w:val="00F634CF"/>
    <w:rsid w:val="00F70E81"/>
    <w:rsid w:val="00F93DE2"/>
    <w:rsid w:val="00F96BD9"/>
    <w:rsid w:val="00FA19D6"/>
    <w:rsid w:val="00FC2B37"/>
    <w:rsid w:val="00FD5427"/>
    <w:rsid w:val="00FD554C"/>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799B"/>
  </w:style>
  <w:style w:type="character" w:customStyle="1" w:styleId="NoSpacingChar">
    <w:name w:val="No Spacing Char"/>
    <w:basedOn w:val="DefaultParagraphFont"/>
    <w:link w:val="NoSpacing"/>
    <w:uiPriority w:val="1"/>
    <w:locked/>
    <w:rsid w:val="00FC2B3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FC2B37"/>
    <w:pPr>
      <w:spacing w:after="0" w:line="240" w:lineRule="auto"/>
    </w:pPr>
    <w:rPr>
      <w:rFonts w:ascii="Times New Roman" w:eastAsiaTheme="minorEastAsia" w:hAnsi="Times New Roman" w:cs="Times New Roman"/>
      <w:sz w:val="21"/>
      <w:szCs w:val="21"/>
      <w:lang w:eastAsia="lt-LT"/>
    </w:rPr>
  </w:style>
  <w:style w:type="table" w:styleId="TableGrid">
    <w:name w:val="Table Grid"/>
    <w:basedOn w:val="TableNormal"/>
    <w:uiPriority w:val="39"/>
    <w:rsid w:val="006D126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6D1267"/>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D1267"/>
    <w:rPr>
      <w:rFonts w:ascii="Times New Roman" w:eastAsia="Lucida Sans Unicode" w:hAnsi="Times New Roman" w:cs="Times New Roman"/>
      <w:sz w:val="24"/>
      <w:szCs w:val="24"/>
      <w:lang w:eastAsia="ar-SA"/>
    </w:rPr>
  </w:style>
  <w:style w:type="table" w:customStyle="1" w:styleId="Lentelstinklelis6">
    <w:name w:val="Lentelės tinklelis6"/>
    <w:basedOn w:val="TableNormal"/>
    <w:next w:val="TableGrid"/>
    <w:uiPriority w:val="39"/>
    <w:rsid w:val="006D1267"/>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365648">
      <w:bodyDiv w:val="1"/>
      <w:marLeft w:val="0"/>
      <w:marRight w:val="0"/>
      <w:marTop w:val="0"/>
      <w:marBottom w:val="0"/>
      <w:divBdr>
        <w:top w:val="none" w:sz="0" w:space="0" w:color="auto"/>
        <w:left w:val="none" w:sz="0" w:space="0" w:color="auto"/>
        <w:bottom w:val="none" w:sz="0" w:space="0" w:color="auto"/>
        <w:right w:val="none" w:sz="0" w:space="0" w:color="auto"/>
      </w:divBdr>
    </w:div>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623883771">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E_vedlys/4_convenience/VPI_58str2d.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mailto:daiva.raubiene@kaupa.lt" TargetMode="External"/><Relationship Id="rId2" Type="http://schemas.openxmlformats.org/officeDocument/2006/relationships/customXml" Target="../customXml/item2.xml"/><Relationship Id="rId16" Type="http://schemas.openxmlformats.org/officeDocument/2006/relationships/hyperlink" Target="https://vpt.lrv.lt/uploads/vpt/documents/files/uzssisfravimo%20instrukcija(1).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Props1.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2.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4.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20261</Words>
  <Characters>11549</Characters>
  <Application>Microsoft Office Word</Application>
  <DocSecurity>0</DocSecurity>
  <Lines>96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2</cp:revision>
  <dcterms:created xsi:type="dcterms:W3CDTF">2025-08-05T11:16:00Z</dcterms:created>
  <dcterms:modified xsi:type="dcterms:W3CDTF">2025-08-05T11:16:00Z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